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B2A70" w14:textId="65AAA6F1" w:rsidR="00FB785B" w:rsidRDefault="00FB785B" w:rsidP="00FB785B">
      <w:pPr>
        <w:pStyle w:val="Title"/>
        <w:rPr>
          <w:color w:val="FF0000"/>
        </w:rPr>
      </w:pPr>
      <w:r>
        <w:t>Rising Star Grant</w:t>
      </w:r>
    </w:p>
    <w:p w14:paraId="23E7BC5E" w14:textId="77777777" w:rsidR="00FB785B" w:rsidRDefault="00FB785B" w:rsidP="00FB785B">
      <w:pPr>
        <w:widowControl w:val="0"/>
        <w:tabs>
          <w:tab w:val="left" w:pos="-1440"/>
          <w:tab w:val="left" w:pos="-720"/>
          <w:tab w:val="left" w:pos="0"/>
          <w:tab w:val="left" w:pos="720"/>
          <w:tab w:val="left" w:pos="1440"/>
        </w:tabs>
        <w:rPr>
          <w:b/>
          <w:sz w:val="24"/>
        </w:rPr>
      </w:pPr>
    </w:p>
    <w:p w14:paraId="0C322609" w14:textId="7C7307DC" w:rsidR="00FB785B" w:rsidRDefault="00FB785B" w:rsidP="00FB785B">
      <w:pPr>
        <w:widowControl w:val="0"/>
        <w:tabs>
          <w:tab w:val="left" w:pos="-1440"/>
          <w:tab w:val="left" w:pos="-720"/>
          <w:tab w:val="left" w:pos="0"/>
          <w:tab w:val="left" w:pos="720"/>
          <w:tab w:val="left" w:pos="1440"/>
        </w:tabs>
        <w:ind w:left="1440" w:hanging="1440"/>
        <w:rPr>
          <w:sz w:val="24"/>
          <w:szCs w:val="24"/>
        </w:rPr>
      </w:pPr>
      <w:r>
        <w:rPr>
          <w:b/>
          <w:sz w:val="24"/>
          <w:szCs w:val="24"/>
        </w:rPr>
        <w:t>TO:</w:t>
      </w:r>
      <w:r>
        <w:rPr>
          <w:sz w:val="24"/>
          <w:szCs w:val="24"/>
        </w:rPr>
        <w:tab/>
      </w:r>
      <w:r>
        <w:rPr>
          <w:sz w:val="24"/>
          <w:szCs w:val="24"/>
        </w:rPr>
        <w:tab/>
        <w:t>UCCS Search Committee</w:t>
      </w:r>
      <w:r w:rsidR="006E1E39">
        <w:rPr>
          <w:sz w:val="24"/>
          <w:szCs w:val="24"/>
        </w:rPr>
        <w:t xml:space="preserve"> Chairs &amp; Department Chairs</w:t>
      </w:r>
    </w:p>
    <w:p w14:paraId="7AE9F079" w14:textId="77777777" w:rsidR="00FB785B" w:rsidRDefault="00FB785B" w:rsidP="00FB785B">
      <w:pPr>
        <w:widowControl w:val="0"/>
        <w:rPr>
          <w:sz w:val="24"/>
          <w:szCs w:val="24"/>
        </w:rPr>
      </w:pPr>
    </w:p>
    <w:p w14:paraId="7BBB3D8D" w14:textId="67A39A6A" w:rsidR="00FB785B" w:rsidRDefault="00FB785B" w:rsidP="00FB785B">
      <w:pPr>
        <w:widowControl w:val="0"/>
        <w:tabs>
          <w:tab w:val="left" w:pos="-1440"/>
        </w:tabs>
        <w:ind w:left="1440" w:hanging="1440"/>
        <w:rPr>
          <w:sz w:val="24"/>
          <w:szCs w:val="24"/>
        </w:rPr>
      </w:pPr>
      <w:r>
        <w:rPr>
          <w:b/>
          <w:sz w:val="24"/>
          <w:szCs w:val="24"/>
        </w:rPr>
        <w:t>FROM:</w:t>
      </w:r>
      <w:r>
        <w:rPr>
          <w:sz w:val="24"/>
          <w:szCs w:val="24"/>
        </w:rPr>
        <w:tab/>
      </w:r>
      <w:r w:rsidR="00E33658">
        <w:rPr>
          <w:sz w:val="24"/>
          <w:szCs w:val="24"/>
        </w:rPr>
        <w:t xml:space="preserve">Acting </w:t>
      </w:r>
      <w:r>
        <w:rPr>
          <w:sz w:val="24"/>
          <w:szCs w:val="24"/>
        </w:rPr>
        <w:t xml:space="preserve">Associate Vice Chancellor for Research </w:t>
      </w:r>
    </w:p>
    <w:p w14:paraId="59354421" w14:textId="77777777" w:rsidR="00FB785B" w:rsidRDefault="00FB785B" w:rsidP="00FB785B">
      <w:pPr>
        <w:widowControl w:val="0"/>
        <w:rPr>
          <w:sz w:val="24"/>
          <w:szCs w:val="24"/>
        </w:rPr>
      </w:pPr>
    </w:p>
    <w:p w14:paraId="6B839435" w14:textId="10F36D09" w:rsidR="00FB785B" w:rsidRDefault="00FB785B" w:rsidP="00FB785B">
      <w:pPr>
        <w:widowControl w:val="0"/>
        <w:tabs>
          <w:tab w:val="left" w:pos="-1440"/>
        </w:tabs>
        <w:ind w:left="1440" w:hanging="1440"/>
        <w:rPr>
          <w:b/>
          <w:sz w:val="24"/>
          <w:szCs w:val="24"/>
        </w:rPr>
      </w:pPr>
      <w:r>
        <w:rPr>
          <w:b/>
          <w:sz w:val="24"/>
          <w:szCs w:val="24"/>
        </w:rPr>
        <w:t>SUBJECT:</w:t>
      </w:r>
      <w:r>
        <w:rPr>
          <w:sz w:val="24"/>
          <w:szCs w:val="24"/>
        </w:rPr>
        <w:tab/>
        <w:t xml:space="preserve">Call for </w:t>
      </w:r>
      <w:r w:rsidR="00B14254">
        <w:rPr>
          <w:sz w:val="24"/>
          <w:szCs w:val="24"/>
        </w:rPr>
        <w:t>Applications</w:t>
      </w:r>
      <w:r>
        <w:rPr>
          <w:sz w:val="24"/>
          <w:szCs w:val="24"/>
        </w:rPr>
        <w:t xml:space="preserve"> for </w:t>
      </w:r>
      <w:r w:rsidRPr="00215F77">
        <w:rPr>
          <w:sz w:val="24"/>
          <w:szCs w:val="24"/>
        </w:rPr>
        <w:t>Rising Star Grant</w:t>
      </w:r>
    </w:p>
    <w:p w14:paraId="31D99683" w14:textId="77777777" w:rsidR="00FB785B" w:rsidRDefault="00FB785B" w:rsidP="00FB785B">
      <w:pPr>
        <w:widowControl w:val="0"/>
        <w:tabs>
          <w:tab w:val="left" w:pos="5884"/>
        </w:tabs>
        <w:rPr>
          <w:sz w:val="24"/>
          <w:szCs w:val="24"/>
        </w:rPr>
      </w:pPr>
      <w:r>
        <w:rPr>
          <w:sz w:val="24"/>
          <w:szCs w:val="24"/>
        </w:rPr>
        <w:tab/>
      </w:r>
    </w:p>
    <w:p w14:paraId="036FF0BE" w14:textId="77777777" w:rsidR="00FB785B" w:rsidRDefault="00FB785B" w:rsidP="00FB785B">
      <w:pPr>
        <w:widowControl w:val="0"/>
        <w:rPr>
          <w:color w:val="FF0000"/>
          <w:sz w:val="24"/>
          <w:szCs w:val="24"/>
        </w:rPr>
      </w:pPr>
    </w:p>
    <w:p w14:paraId="20A0841E" w14:textId="2204BBE8" w:rsidR="006C09C9" w:rsidRDefault="3458FDF2" w:rsidP="00FB785B">
      <w:pPr>
        <w:widowControl w:val="0"/>
        <w:rPr>
          <w:sz w:val="24"/>
          <w:szCs w:val="24"/>
        </w:rPr>
      </w:pPr>
      <w:r w:rsidRPr="0ECE50A6">
        <w:rPr>
          <w:sz w:val="24"/>
          <w:szCs w:val="24"/>
        </w:rPr>
        <w:t xml:space="preserve">UCCS is committed to </w:t>
      </w:r>
      <w:r w:rsidR="00215F77">
        <w:rPr>
          <w:sz w:val="24"/>
          <w:szCs w:val="24"/>
        </w:rPr>
        <w:t>promoting research and creative excellence and fostering a community of learning, engagement, and inclusive belonging</w:t>
      </w:r>
      <w:r w:rsidR="003266ED">
        <w:rPr>
          <w:sz w:val="24"/>
          <w:szCs w:val="24"/>
        </w:rPr>
        <w:t xml:space="preserve"> </w:t>
      </w:r>
      <w:r w:rsidRPr="0ECE50A6">
        <w:rPr>
          <w:sz w:val="24"/>
          <w:szCs w:val="24"/>
        </w:rPr>
        <w:t xml:space="preserve">as a foundation for teaching </w:t>
      </w:r>
      <w:r w:rsidR="00215F77">
        <w:rPr>
          <w:sz w:val="24"/>
          <w:szCs w:val="24"/>
        </w:rPr>
        <w:t>and mentoring of students</w:t>
      </w:r>
      <w:r w:rsidRPr="0ECE50A6">
        <w:rPr>
          <w:sz w:val="24"/>
          <w:szCs w:val="24"/>
        </w:rPr>
        <w:t xml:space="preserve">. </w:t>
      </w:r>
      <w:r w:rsidR="50BCF9CB" w:rsidRPr="0ECE50A6">
        <w:rPr>
          <w:sz w:val="24"/>
          <w:szCs w:val="24"/>
        </w:rPr>
        <w:t>The Office of Research</w:t>
      </w:r>
      <w:r w:rsidR="00B14254">
        <w:rPr>
          <w:sz w:val="24"/>
          <w:szCs w:val="24"/>
        </w:rPr>
        <w:t>, with support from</w:t>
      </w:r>
      <w:r w:rsidR="00DE7E04">
        <w:rPr>
          <w:sz w:val="24"/>
          <w:szCs w:val="24"/>
        </w:rPr>
        <w:t xml:space="preserve"> </w:t>
      </w:r>
      <w:r w:rsidR="00B14254">
        <w:rPr>
          <w:sz w:val="24"/>
          <w:szCs w:val="24"/>
        </w:rPr>
        <w:t>the Provost Office,</w:t>
      </w:r>
      <w:r w:rsidR="50BCF9CB" w:rsidRPr="0ECE50A6">
        <w:rPr>
          <w:sz w:val="24"/>
          <w:szCs w:val="24"/>
        </w:rPr>
        <w:t xml:space="preserve"> is </w:t>
      </w:r>
      <w:r w:rsidR="00DE7E04">
        <w:rPr>
          <w:sz w:val="24"/>
          <w:szCs w:val="24"/>
        </w:rPr>
        <w:t>recruiting</w:t>
      </w:r>
      <w:r w:rsidR="38ABD7D2" w:rsidRPr="0ECE50A6">
        <w:rPr>
          <w:sz w:val="24"/>
          <w:szCs w:val="24"/>
        </w:rPr>
        <w:t xml:space="preserve"> </w:t>
      </w:r>
      <w:r w:rsidR="00215F77">
        <w:rPr>
          <w:sz w:val="24"/>
          <w:szCs w:val="24"/>
        </w:rPr>
        <w:t xml:space="preserve">new </w:t>
      </w:r>
      <w:r w:rsidR="38ABD7D2" w:rsidRPr="0ECE50A6">
        <w:rPr>
          <w:sz w:val="24"/>
          <w:szCs w:val="24"/>
        </w:rPr>
        <w:t xml:space="preserve">tenure track scholars </w:t>
      </w:r>
      <w:r w:rsidR="00215F77">
        <w:rPr>
          <w:sz w:val="24"/>
          <w:szCs w:val="24"/>
        </w:rPr>
        <w:t>whose research or creative works align with the UCCS strategic plan, and in particular</w:t>
      </w:r>
      <w:r w:rsidR="00516981">
        <w:rPr>
          <w:sz w:val="24"/>
          <w:szCs w:val="24"/>
        </w:rPr>
        <w:t xml:space="preserve"> </w:t>
      </w:r>
      <w:hyperlink r:id="rId10" w:history="1">
        <w:r w:rsidR="00516981" w:rsidRPr="00516981">
          <w:rPr>
            <w:rStyle w:val="Hyperlink"/>
            <w:sz w:val="24"/>
            <w:szCs w:val="24"/>
          </w:rPr>
          <w:t>Core Strategies 1 and 3</w:t>
        </w:r>
      </w:hyperlink>
      <w:r w:rsidR="00516981">
        <w:rPr>
          <w:sz w:val="24"/>
          <w:szCs w:val="24"/>
        </w:rPr>
        <w:t>.</w:t>
      </w:r>
      <w:r w:rsidR="00215F77">
        <w:rPr>
          <w:sz w:val="24"/>
          <w:szCs w:val="24"/>
        </w:rPr>
        <w:t xml:space="preserve"> </w:t>
      </w:r>
      <w:r w:rsidR="38ABD7D2" w:rsidRPr="0ECE50A6">
        <w:rPr>
          <w:sz w:val="24"/>
          <w:szCs w:val="24"/>
        </w:rPr>
        <w:t xml:space="preserve">These funds are intended to be used </w:t>
      </w:r>
      <w:r w:rsidR="00B14254">
        <w:rPr>
          <w:sz w:val="24"/>
          <w:szCs w:val="24"/>
        </w:rPr>
        <w:t xml:space="preserve">as one-time salary-support and can take several forms (e.g., </w:t>
      </w:r>
      <w:r w:rsidR="38ABD7D2" w:rsidRPr="0ECE50A6">
        <w:rPr>
          <w:sz w:val="24"/>
          <w:szCs w:val="24"/>
        </w:rPr>
        <w:t xml:space="preserve">a </w:t>
      </w:r>
      <w:r w:rsidR="5EBEDFF0" w:rsidRPr="0ECE50A6">
        <w:rPr>
          <w:sz w:val="24"/>
          <w:szCs w:val="24"/>
        </w:rPr>
        <w:t>one-time</w:t>
      </w:r>
      <w:r w:rsidR="38ABD7D2" w:rsidRPr="0ECE50A6">
        <w:rPr>
          <w:sz w:val="24"/>
          <w:szCs w:val="24"/>
        </w:rPr>
        <w:t xml:space="preserve"> </w:t>
      </w:r>
      <w:r w:rsidR="5AB21377" w:rsidRPr="0ECE50A6">
        <w:rPr>
          <w:sz w:val="24"/>
          <w:szCs w:val="24"/>
        </w:rPr>
        <w:t>course reduction</w:t>
      </w:r>
      <w:r w:rsidR="00B14254">
        <w:rPr>
          <w:sz w:val="24"/>
          <w:szCs w:val="24"/>
        </w:rPr>
        <w:t>, summer salary, TA salary). The goal is to</w:t>
      </w:r>
      <w:r w:rsidR="38ABD7D2" w:rsidRPr="0ECE50A6">
        <w:rPr>
          <w:sz w:val="24"/>
          <w:szCs w:val="24"/>
        </w:rPr>
        <w:t xml:space="preserve"> </w:t>
      </w:r>
      <w:r w:rsidR="00B14254">
        <w:rPr>
          <w:sz w:val="24"/>
          <w:szCs w:val="24"/>
        </w:rPr>
        <w:t>provide awardees</w:t>
      </w:r>
      <w:r w:rsidR="38ABD7D2" w:rsidRPr="0ECE50A6">
        <w:rPr>
          <w:sz w:val="24"/>
          <w:szCs w:val="24"/>
        </w:rPr>
        <w:t xml:space="preserve"> </w:t>
      </w:r>
      <w:r w:rsidR="5AB21377" w:rsidRPr="0ECE50A6">
        <w:rPr>
          <w:sz w:val="24"/>
          <w:szCs w:val="24"/>
        </w:rPr>
        <w:t xml:space="preserve">more time to </w:t>
      </w:r>
      <w:r w:rsidR="38ABD7D2" w:rsidRPr="0ECE50A6">
        <w:rPr>
          <w:sz w:val="24"/>
          <w:szCs w:val="24"/>
        </w:rPr>
        <w:t xml:space="preserve">set up their research/creative </w:t>
      </w:r>
      <w:r w:rsidR="40C366F8" w:rsidRPr="0ECE50A6">
        <w:rPr>
          <w:sz w:val="24"/>
          <w:szCs w:val="24"/>
        </w:rPr>
        <w:t xml:space="preserve">program </w:t>
      </w:r>
      <w:r w:rsidR="00215F77">
        <w:rPr>
          <w:sz w:val="24"/>
          <w:szCs w:val="24"/>
        </w:rPr>
        <w:t xml:space="preserve">during their first couple of years </w:t>
      </w:r>
      <w:r w:rsidR="40C366F8" w:rsidRPr="0ECE50A6">
        <w:rPr>
          <w:sz w:val="24"/>
          <w:szCs w:val="24"/>
        </w:rPr>
        <w:t>at UCCS.</w:t>
      </w:r>
      <w:r w:rsidR="38ABD7D2" w:rsidRPr="0ECE50A6">
        <w:rPr>
          <w:sz w:val="24"/>
          <w:szCs w:val="24"/>
        </w:rPr>
        <w:t xml:space="preserve"> </w:t>
      </w:r>
      <w:r w:rsidR="24CBF28F" w:rsidRPr="00E93DFF">
        <w:rPr>
          <w:b/>
          <w:bCs/>
          <w:sz w:val="24"/>
          <w:szCs w:val="24"/>
        </w:rPr>
        <w:t xml:space="preserve">The </w:t>
      </w:r>
      <w:r w:rsidR="00B14254">
        <w:rPr>
          <w:b/>
          <w:bCs/>
          <w:sz w:val="24"/>
          <w:szCs w:val="24"/>
        </w:rPr>
        <w:t>awardee is expected to</w:t>
      </w:r>
      <w:r w:rsidR="24CBF28F" w:rsidRPr="00E93DFF">
        <w:rPr>
          <w:b/>
          <w:bCs/>
          <w:sz w:val="24"/>
          <w:szCs w:val="24"/>
        </w:rPr>
        <w:t xml:space="preserve"> </w:t>
      </w:r>
      <w:r w:rsidR="00B14254">
        <w:rPr>
          <w:b/>
          <w:bCs/>
          <w:sz w:val="24"/>
          <w:szCs w:val="24"/>
        </w:rPr>
        <w:t xml:space="preserve">show scholarly impact </w:t>
      </w:r>
      <w:r w:rsidR="24CBF28F" w:rsidRPr="00E93DFF">
        <w:rPr>
          <w:b/>
          <w:bCs/>
          <w:sz w:val="24"/>
          <w:szCs w:val="24"/>
        </w:rPr>
        <w:t xml:space="preserve">within two years of </w:t>
      </w:r>
      <w:r w:rsidR="00B14254">
        <w:rPr>
          <w:b/>
          <w:bCs/>
          <w:sz w:val="24"/>
          <w:szCs w:val="24"/>
        </w:rPr>
        <w:t>using the funding</w:t>
      </w:r>
      <w:r w:rsidR="24F67DDE" w:rsidRPr="00E93DFF">
        <w:rPr>
          <w:b/>
          <w:bCs/>
          <w:sz w:val="24"/>
          <w:szCs w:val="24"/>
        </w:rPr>
        <w:t xml:space="preserve"> and </w:t>
      </w:r>
      <w:r w:rsidR="00B14254">
        <w:rPr>
          <w:b/>
          <w:bCs/>
          <w:sz w:val="24"/>
          <w:szCs w:val="24"/>
        </w:rPr>
        <w:t>must</w:t>
      </w:r>
      <w:r w:rsidR="24F67DDE" w:rsidRPr="00E93DFF">
        <w:rPr>
          <w:b/>
          <w:bCs/>
          <w:sz w:val="24"/>
          <w:szCs w:val="24"/>
        </w:rPr>
        <w:t xml:space="preserve"> fill out a short </w:t>
      </w:r>
      <w:r w:rsidR="40C366F8" w:rsidRPr="00E93DFF">
        <w:rPr>
          <w:b/>
          <w:bCs/>
          <w:sz w:val="24"/>
          <w:szCs w:val="24"/>
        </w:rPr>
        <w:t>“final report” survey</w:t>
      </w:r>
      <w:r w:rsidR="24F67DDE" w:rsidRPr="00E93DFF">
        <w:rPr>
          <w:b/>
          <w:bCs/>
          <w:sz w:val="24"/>
          <w:szCs w:val="24"/>
        </w:rPr>
        <w:t xml:space="preserve">. </w:t>
      </w:r>
    </w:p>
    <w:p w14:paraId="1C360089" w14:textId="77777777" w:rsidR="006C09C9" w:rsidRDefault="006C09C9" w:rsidP="00FB785B">
      <w:pPr>
        <w:widowControl w:val="0"/>
        <w:rPr>
          <w:sz w:val="24"/>
          <w:szCs w:val="24"/>
        </w:rPr>
      </w:pPr>
    </w:p>
    <w:p w14:paraId="283B7DF2" w14:textId="12A89732" w:rsidR="006E1E39" w:rsidRDefault="00B14254" w:rsidP="00FB785B">
      <w:pPr>
        <w:widowControl w:val="0"/>
        <w:rPr>
          <w:sz w:val="24"/>
          <w:szCs w:val="24"/>
        </w:rPr>
      </w:pPr>
      <w:r>
        <w:rPr>
          <w:sz w:val="24"/>
          <w:szCs w:val="24"/>
        </w:rPr>
        <w:t>Applications</w:t>
      </w:r>
      <w:r w:rsidR="38ABD7D2" w:rsidRPr="289D2F80">
        <w:rPr>
          <w:sz w:val="24"/>
          <w:szCs w:val="24"/>
        </w:rPr>
        <w:t xml:space="preserve"> submitted under this funding program are evaluated by </w:t>
      </w:r>
      <w:r w:rsidR="531CC863" w:rsidRPr="289D2F80">
        <w:rPr>
          <w:sz w:val="24"/>
          <w:szCs w:val="24"/>
        </w:rPr>
        <w:t xml:space="preserve">the </w:t>
      </w:r>
      <w:r w:rsidR="00E33658">
        <w:rPr>
          <w:sz w:val="24"/>
          <w:szCs w:val="24"/>
        </w:rPr>
        <w:t xml:space="preserve">Acting </w:t>
      </w:r>
      <w:r w:rsidR="531CC863" w:rsidRPr="289D2F80">
        <w:rPr>
          <w:sz w:val="24"/>
          <w:szCs w:val="24"/>
        </w:rPr>
        <w:t xml:space="preserve">AVC-R on a rolling basis and </w:t>
      </w:r>
      <w:r w:rsidR="00405363">
        <w:rPr>
          <w:sz w:val="24"/>
          <w:szCs w:val="24"/>
        </w:rPr>
        <w:t xml:space="preserve">participation </w:t>
      </w:r>
      <w:r w:rsidR="531CC863" w:rsidRPr="289D2F80">
        <w:rPr>
          <w:sz w:val="24"/>
          <w:szCs w:val="24"/>
        </w:rPr>
        <w:t xml:space="preserve">is contingent on funding. Typically, </w:t>
      </w:r>
      <w:r>
        <w:rPr>
          <w:sz w:val="24"/>
          <w:szCs w:val="24"/>
        </w:rPr>
        <w:t>two</w:t>
      </w:r>
      <w:r w:rsidR="531CC863" w:rsidRPr="289D2F80">
        <w:rPr>
          <w:sz w:val="24"/>
          <w:szCs w:val="24"/>
        </w:rPr>
        <w:t xml:space="preserve"> awardees will be supported in a given fiscal year. If awarded, t</w:t>
      </w:r>
      <w:r w:rsidR="38ABD7D2" w:rsidRPr="289D2F80">
        <w:rPr>
          <w:sz w:val="24"/>
          <w:szCs w:val="24"/>
        </w:rPr>
        <w:t>he funds will be made available to awardees during the specified semester</w:t>
      </w:r>
      <w:r w:rsidR="59178344" w:rsidRPr="289D2F80">
        <w:rPr>
          <w:sz w:val="24"/>
          <w:szCs w:val="24"/>
        </w:rPr>
        <w:t xml:space="preserve"> (within </w:t>
      </w:r>
      <w:r>
        <w:rPr>
          <w:sz w:val="24"/>
          <w:szCs w:val="24"/>
        </w:rPr>
        <w:t>2</w:t>
      </w:r>
      <w:r w:rsidR="59178344" w:rsidRPr="289D2F80">
        <w:rPr>
          <w:sz w:val="24"/>
          <w:szCs w:val="24"/>
        </w:rPr>
        <w:t xml:space="preserve"> years of</w:t>
      </w:r>
      <w:r>
        <w:rPr>
          <w:sz w:val="24"/>
          <w:szCs w:val="24"/>
        </w:rPr>
        <w:t xml:space="preserve"> their</w:t>
      </w:r>
      <w:r w:rsidR="59178344" w:rsidRPr="289D2F80">
        <w:rPr>
          <w:sz w:val="24"/>
          <w:szCs w:val="24"/>
        </w:rPr>
        <w:t xml:space="preserve"> </w:t>
      </w:r>
      <w:r w:rsidR="01C30CAC" w:rsidRPr="289D2F80">
        <w:rPr>
          <w:sz w:val="24"/>
          <w:szCs w:val="24"/>
        </w:rPr>
        <w:t>start date</w:t>
      </w:r>
      <w:r w:rsidR="59178344" w:rsidRPr="289D2F80">
        <w:rPr>
          <w:sz w:val="24"/>
          <w:szCs w:val="24"/>
        </w:rPr>
        <w:t>)</w:t>
      </w:r>
      <w:r w:rsidR="38ABD7D2" w:rsidRPr="289D2F80">
        <w:rPr>
          <w:sz w:val="24"/>
          <w:szCs w:val="24"/>
        </w:rPr>
        <w:t xml:space="preserve"> that the candidate request</w:t>
      </w:r>
      <w:r w:rsidR="531CC863" w:rsidRPr="289D2F80">
        <w:rPr>
          <w:sz w:val="24"/>
          <w:szCs w:val="24"/>
        </w:rPr>
        <w:t>s</w:t>
      </w:r>
      <w:r w:rsidR="38ABD7D2" w:rsidRPr="289D2F80">
        <w:rPr>
          <w:sz w:val="24"/>
          <w:szCs w:val="24"/>
        </w:rPr>
        <w:t xml:space="preserve"> to use the </w:t>
      </w:r>
      <w:r>
        <w:rPr>
          <w:sz w:val="24"/>
          <w:szCs w:val="24"/>
        </w:rPr>
        <w:t>funding</w:t>
      </w:r>
      <w:r w:rsidR="38ABD7D2" w:rsidRPr="289D2F80">
        <w:rPr>
          <w:sz w:val="24"/>
          <w:szCs w:val="24"/>
        </w:rPr>
        <w:t xml:space="preserve">. </w:t>
      </w:r>
      <w:r w:rsidR="40C366F8" w:rsidRPr="289D2F80">
        <w:rPr>
          <w:sz w:val="24"/>
          <w:szCs w:val="24"/>
        </w:rPr>
        <w:t xml:space="preserve">Departments may only receive one Rising </w:t>
      </w:r>
      <w:r w:rsidR="00215F77" w:rsidRPr="289D2F80">
        <w:rPr>
          <w:sz w:val="24"/>
          <w:szCs w:val="24"/>
        </w:rPr>
        <w:t>Star Grant</w:t>
      </w:r>
      <w:r w:rsidR="40C366F8" w:rsidRPr="289D2F80">
        <w:rPr>
          <w:sz w:val="24"/>
          <w:szCs w:val="24"/>
        </w:rPr>
        <w:t xml:space="preserve"> every-other fiscal year.</w:t>
      </w:r>
      <w:r w:rsidR="1E26D489" w:rsidRPr="289D2F80">
        <w:rPr>
          <w:sz w:val="24"/>
          <w:szCs w:val="24"/>
        </w:rPr>
        <w:t xml:space="preserve"> </w:t>
      </w:r>
    </w:p>
    <w:p w14:paraId="063D061D" w14:textId="77777777" w:rsidR="006E1E39" w:rsidRDefault="006E1E39" w:rsidP="00FB785B">
      <w:pPr>
        <w:widowControl w:val="0"/>
        <w:rPr>
          <w:sz w:val="24"/>
          <w:szCs w:val="24"/>
        </w:rPr>
      </w:pPr>
    </w:p>
    <w:p w14:paraId="4D841B51" w14:textId="3CE4EE18" w:rsidR="00FB785B" w:rsidRDefault="00030DCF" w:rsidP="00FB785B">
      <w:pPr>
        <w:widowControl w:val="0"/>
        <w:rPr>
          <w:sz w:val="24"/>
          <w:szCs w:val="24"/>
        </w:rPr>
      </w:pPr>
      <w:r>
        <w:rPr>
          <w:sz w:val="24"/>
          <w:szCs w:val="24"/>
        </w:rPr>
        <w:t>T</w:t>
      </w:r>
      <w:r w:rsidR="00FB785B">
        <w:rPr>
          <w:sz w:val="24"/>
          <w:szCs w:val="24"/>
        </w:rPr>
        <w:t xml:space="preserve">o receive a </w:t>
      </w:r>
      <w:r w:rsidR="006E1E39">
        <w:rPr>
          <w:sz w:val="24"/>
          <w:szCs w:val="24"/>
        </w:rPr>
        <w:t xml:space="preserve">Rising Star </w:t>
      </w:r>
      <w:r>
        <w:rPr>
          <w:sz w:val="24"/>
          <w:szCs w:val="24"/>
        </w:rPr>
        <w:t>Grant</w:t>
      </w:r>
      <w:r w:rsidR="00FB785B">
        <w:rPr>
          <w:sz w:val="24"/>
          <w:szCs w:val="24"/>
        </w:rPr>
        <w:t xml:space="preserve">, </w:t>
      </w:r>
      <w:r>
        <w:rPr>
          <w:sz w:val="24"/>
          <w:szCs w:val="24"/>
        </w:rPr>
        <w:t>applications must:</w:t>
      </w:r>
    </w:p>
    <w:p w14:paraId="6018E42A" w14:textId="77777777" w:rsidR="00FB785B" w:rsidRDefault="00FB785B" w:rsidP="00FB785B">
      <w:pPr>
        <w:widowControl w:val="0"/>
        <w:rPr>
          <w:sz w:val="24"/>
          <w:szCs w:val="24"/>
        </w:rPr>
      </w:pPr>
    </w:p>
    <w:p w14:paraId="35F6151F" w14:textId="19150F39" w:rsidR="00FB785B" w:rsidRPr="00030DCF" w:rsidRDefault="00030DCF" w:rsidP="00FB785B">
      <w:pPr>
        <w:widowControl w:val="0"/>
        <w:numPr>
          <w:ilvl w:val="0"/>
          <w:numId w:val="1"/>
        </w:numPr>
        <w:rPr>
          <w:sz w:val="24"/>
          <w:szCs w:val="24"/>
        </w:rPr>
      </w:pPr>
      <w:r w:rsidRPr="00030DCF">
        <w:rPr>
          <w:sz w:val="24"/>
          <w:szCs w:val="24"/>
        </w:rPr>
        <w:t>Be submitted by t</w:t>
      </w:r>
      <w:r w:rsidR="006E1E39" w:rsidRPr="00030DCF">
        <w:rPr>
          <w:sz w:val="24"/>
          <w:szCs w:val="24"/>
        </w:rPr>
        <w:t xml:space="preserve">he Search Committee Chair and the Department Chair </w:t>
      </w:r>
    </w:p>
    <w:p w14:paraId="3E62499C" w14:textId="62E5373C" w:rsidR="00FB785B" w:rsidRPr="00030DCF" w:rsidRDefault="00030DCF" w:rsidP="00FB785B">
      <w:pPr>
        <w:widowControl w:val="0"/>
        <w:numPr>
          <w:ilvl w:val="0"/>
          <w:numId w:val="1"/>
        </w:numPr>
        <w:rPr>
          <w:sz w:val="24"/>
          <w:szCs w:val="24"/>
        </w:rPr>
      </w:pPr>
      <w:r w:rsidRPr="00030DCF">
        <w:rPr>
          <w:sz w:val="24"/>
          <w:szCs w:val="24"/>
        </w:rPr>
        <w:t>Be</w:t>
      </w:r>
      <w:r w:rsidR="00FB785B" w:rsidRPr="00030DCF">
        <w:rPr>
          <w:sz w:val="24"/>
          <w:szCs w:val="24"/>
        </w:rPr>
        <w:t xml:space="preserve"> limited to a maximum of $</w:t>
      </w:r>
      <w:r w:rsidR="006E1E39" w:rsidRPr="00030DCF">
        <w:rPr>
          <w:sz w:val="24"/>
          <w:szCs w:val="24"/>
        </w:rPr>
        <w:t xml:space="preserve">5,500 </w:t>
      </w:r>
      <w:r w:rsidR="00B14254">
        <w:rPr>
          <w:sz w:val="24"/>
          <w:szCs w:val="24"/>
        </w:rPr>
        <w:t xml:space="preserve">in salary </w:t>
      </w:r>
      <w:r w:rsidR="006E1E39" w:rsidRPr="00030DCF">
        <w:rPr>
          <w:sz w:val="24"/>
          <w:szCs w:val="24"/>
        </w:rPr>
        <w:t>plus benefits</w:t>
      </w:r>
      <w:r w:rsidR="00FB785B" w:rsidRPr="00030DCF">
        <w:rPr>
          <w:sz w:val="24"/>
          <w:szCs w:val="24"/>
        </w:rPr>
        <w:t xml:space="preserve">. </w:t>
      </w:r>
    </w:p>
    <w:p w14:paraId="05B7B15E" w14:textId="64F23576" w:rsidR="006A3225" w:rsidRPr="00030DCF" w:rsidRDefault="00030DCF" w:rsidP="00FB785B">
      <w:pPr>
        <w:widowControl w:val="0"/>
        <w:numPr>
          <w:ilvl w:val="0"/>
          <w:numId w:val="1"/>
        </w:numPr>
        <w:rPr>
          <w:sz w:val="24"/>
          <w:szCs w:val="24"/>
        </w:rPr>
      </w:pPr>
      <w:r w:rsidRPr="00030DCF">
        <w:rPr>
          <w:sz w:val="24"/>
          <w:szCs w:val="24"/>
        </w:rPr>
        <w:t xml:space="preserve">Be for the recruitment of a </w:t>
      </w:r>
      <w:r w:rsidR="006A3225" w:rsidRPr="00030DCF">
        <w:rPr>
          <w:sz w:val="24"/>
          <w:szCs w:val="24"/>
        </w:rPr>
        <w:t>Tenure Track candidate who</w:t>
      </w:r>
      <w:r w:rsidR="00215F77">
        <w:rPr>
          <w:sz w:val="24"/>
          <w:szCs w:val="24"/>
        </w:rPr>
        <w:t xml:space="preserve">se background or area of research </w:t>
      </w:r>
      <w:r w:rsidR="00A22114">
        <w:rPr>
          <w:sz w:val="24"/>
          <w:szCs w:val="24"/>
        </w:rPr>
        <w:t xml:space="preserve">/ creative works </w:t>
      </w:r>
      <w:r w:rsidR="00215F77">
        <w:rPr>
          <w:sz w:val="24"/>
          <w:szCs w:val="24"/>
        </w:rPr>
        <w:t>is not well represented in the recruiting department and will</w:t>
      </w:r>
      <w:r w:rsidR="00215F77" w:rsidRPr="00030DCF">
        <w:rPr>
          <w:sz w:val="24"/>
          <w:szCs w:val="24"/>
        </w:rPr>
        <w:t xml:space="preserve"> </w:t>
      </w:r>
      <w:r w:rsidR="00215F77">
        <w:rPr>
          <w:sz w:val="24"/>
          <w:szCs w:val="24"/>
        </w:rPr>
        <w:t>enhance the inclusive research culture of the recruiting department</w:t>
      </w:r>
      <w:r w:rsidR="006C09C9" w:rsidRPr="00030DCF">
        <w:rPr>
          <w:sz w:val="24"/>
          <w:szCs w:val="24"/>
        </w:rPr>
        <w:t xml:space="preserve">. </w:t>
      </w:r>
    </w:p>
    <w:p w14:paraId="7CF3018F" w14:textId="0CC282C6" w:rsidR="006C09C9" w:rsidRPr="00030DCF" w:rsidRDefault="5AB21377" w:rsidP="006C09C9">
      <w:pPr>
        <w:pStyle w:val="ListParagraph"/>
        <w:widowControl w:val="0"/>
        <w:numPr>
          <w:ilvl w:val="0"/>
          <w:numId w:val="1"/>
        </w:numPr>
        <w:rPr>
          <w:sz w:val="24"/>
          <w:szCs w:val="24"/>
        </w:rPr>
      </w:pPr>
      <w:r w:rsidRPr="0ECE50A6">
        <w:rPr>
          <w:sz w:val="24"/>
          <w:szCs w:val="24"/>
        </w:rPr>
        <w:t>E</w:t>
      </w:r>
      <w:r w:rsidR="531CC863" w:rsidRPr="0ECE50A6">
        <w:rPr>
          <w:sz w:val="24"/>
          <w:szCs w:val="24"/>
        </w:rPr>
        <w:t xml:space="preserve">xplain how </w:t>
      </w:r>
      <w:r w:rsidRPr="0ECE50A6">
        <w:rPr>
          <w:sz w:val="24"/>
          <w:szCs w:val="24"/>
        </w:rPr>
        <w:t xml:space="preserve">the department </w:t>
      </w:r>
      <w:r w:rsidR="531CC863" w:rsidRPr="0ECE50A6">
        <w:rPr>
          <w:sz w:val="24"/>
          <w:szCs w:val="24"/>
        </w:rPr>
        <w:t>will support this scholar</w:t>
      </w:r>
      <w:r w:rsidR="00785069">
        <w:rPr>
          <w:sz w:val="24"/>
          <w:szCs w:val="24"/>
        </w:rPr>
        <w:t xml:space="preserve"> and </w:t>
      </w:r>
      <w:r w:rsidR="531CC863" w:rsidRPr="0ECE50A6">
        <w:rPr>
          <w:sz w:val="24"/>
          <w:szCs w:val="24"/>
        </w:rPr>
        <w:t xml:space="preserve">create </w:t>
      </w:r>
      <w:r w:rsidR="00215F77">
        <w:rPr>
          <w:sz w:val="24"/>
          <w:szCs w:val="24"/>
        </w:rPr>
        <w:t>a supportive and</w:t>
      </w:r>
      <w:r w:rsidR="531CC863" w:rsidRPr="0ECE50A6">
        <w:rPr>
          <w:sz w:val="24"/>
          <w:szCs w:val="24"/>
        </w:rPr>
        <w:t xml:space="preserve"> welcoming environment that sets this person up for success. </w:t>
      </w:r>
    </w:p>
    <w:p w14:paraId="6EEFE5A3" w14:textId="1075B651" w:rsidR="29DE7826" w:rsidRDefault="29DE7826" w:rsidP="0ECE50A6">
      <w:pPr>
        <w:pStyle w:val="ListParagraph"/>
        <w:numPr>
          <w:ilvl w:val="0"/>
          <w:numId w:val="1"/>
        </w:numPr>
        <w:rPr>
          <w:sz w:val="24"/>
          <w:szCs w:val="24"/>
        </w:rPr>
      </w:pPr>
      <w:r w:rsidRPr="0ECE50A6">
        <w:rPr>
          <w:sz w:val="24"/>
          <w:szCs w:val="24"/>
        </w:rPr>
        <w:t>Must have a</w:t>
      </w:r>
      <w:r w:rsidR="24259BCA" w:rsidRPr="0ECE50A6">
        <w:rPr>
          <w:sz w:val="24"/>
          <w:szCs w:val="24"/>
        </w:rPr>
        <w:t xml:space="preserve">n acknowledgment of the terms and conditions from the </w:t>
      </w:r>
      <w:r w:rsidR="21385E83" w:rsidRPr="0ECE50A6">
        <w:rPr>
          <w:sz w:val="24"/>
          <w:szCs w:val="24"/>
        </w:rPr>
        <w:t>candidate</w:t>
      </w:r>
      <w:r w:rsidR="24259BCA" w:rsidRPr="0ECE50A6">
        <w:rPr>
          <w:sz w:val="24"/>
          <w:szCs w:val="24"/>
        </w:rPr>
        <w:t xml:space="preserve">. </w:t>
      </w:r>
    </w:p>
    <w:p w14:paraId="5BF85F1C" w14:textId="77777777" w:rsidR="00FB785B" w:rsidRDefault="00FB785B" w:rsidP="00FB785B">
      <w:pPr>
        <w:widowControl w:val="0"/>
      </w:pPr>
    </w:p>
    <w:p w14:paraId="6265AC28" w14:textId="77777777" w:rsidR="00FB785B" w:rsidRDefault="00FB785B"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Pr>
          <w:b/>
          <w:color w:val="000000"/>
          <w:sz w:val="24"/>
          <w:szCs w:val="24"/>
          <w:u w:val="single"/>
        </w:rPr>
        <w:t>CRITERIA FOR EVALUATION</w:t>
      </w:r>
    </w:p>
    <w:p w14:paraId="718A6574" w14:textId="77777777" w:rsidR="00FB785B" w:rsidRDefault="00FB785B"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14:paraId="5386B760" w14:textId="191BD578" w:rsidR="00030DCF" w:rsidRDefault="003005BB" w:rsidP="00030DCF">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Protected class information </w:t>
      </w:r>
      <w:r w:rsidR="00134805">
        <w:rPr>
          <w:color w:val="000000"/>
          <w:sz w:val="24"/>
          <w:szCs w:val="24"/>
        </w:rPr>
        <w:t xml:space="preserve">should not be provided and </w:t>
      </w:r>
      <w:r>
        <w:rPr>
          <w:color w:val="000000"/>
          <w:sz w:val="24"/>
          <w:szCs w:val="24"/>
        </w:rPr>
        <w:t xml:space="preserve">will not be used in the evaluation of proposals. </w:t>
      </w:r>
      <w:r w:rsidR="009B0E5A">
        <w:rPr>
          <w:color w:val="000000"/>
          <w:sz w:val="24"/>
          <w:szCs w:val="24"/>
        </w:rPr>
        <w:t>Awards will be based on the merits of the proposal</w:t>
      </w:r>
      <w:r w:rsidR="007D7920">
        <w:rPr>
          <w:color w:val="000000"/>
          <w:sz w:val="24"/>
          <w:szCs w:val="24"/>
        </w:rPr>
        <w:t xml:space="preserve"> as</w:t>
      </w:r>
      <w:r w:rsidR="009B0E5A">
        <w:rPr>
          <w:color w:val="000000"/>
          <w:sz w:val="24"/>
          <w:szCs w:val="24"/>
        </w:rPr>
        <w:t xml:space="preserve"> demonstrated in the following </w:t>
      </w:r>
      <w:r w:rsidR="007D7920">
        <w:rPr>
          <w:color w:val="000000"/>
          <w:sz w:val="24"/>
          <w:szCs w:val="24"/>
        </w:rPr>
        <w:t>information provided:</w:t>
      </w:r>
    </w:p>
    <w:p w14:paraId="6357E47D" w14:textId="69A5C996" w:rsidR="0035170B" w:rsidRDefault="0035170B" w:rsidP="0035170B">
      <w:pPr>
        <w:pStyle w:val="ListParagraph"/>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FDA2FD8" w14:textId="77777777" w:rsidR="00134805" w:rsidRPr="00134805" w:rsidRDefault="00A4565C" w:rsidP="00134805">
      <w:pPr>
        <w:pStyle w:val="ListParagraph"/>
        <w:widowControl w:val="0"/>
        <w:numPr>
          <w:ilvl w:val="0"/>
          <w:numId w:val="8"/>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030DCF">
        <w:rPr>
          <w:color w:val="000000"/>
          <w:sz w:val="24"/>
          <w:szCs w:val="24"/>
        </w:rPr>
        <w:t>Details on the candidate</w:t>
      </w:r>
      <w:r w:rsidR="00A367C2" w:rsidRPr="00030DCF">
        <w:rPr>
          <w:color w:val="000000"/>
          <w:sz w:val="24"/>
          <w:szCs w:val="24"/>
        </w:rPr>
        <w:t xml:space="preserve"> </w:t>
      </w:r>
      <w:r w:rsidRPr="00030DCF">
        <w:rPr>
          <w:color w:val="000000"/>
          <w:sz w:val="24"/>
          <w:szCs w:val="24"/>
        </w:rPr>
        <w:t xml:space="preserve">and how that candidate </w:t>
      </w:r>
      <w:r w:rsidR="00215F77">
        <w:rPr>
          <w:color w:val="000000"/>
          <w:sz w:val="24"/>
          <w:szCs w:val="24"/>
        </w:rPr>
        <w:t xml:space="preserve">will </w:t>
      </w:r>
      <w:r w:rsidRPr="00030DCF">
        <w:rPr>
          <w:color w:val="000000"/>
          <w:sz w:val="24"/>
          <w:szCs w:val="24"/>
        </w:rPr>
        <w:t xml:space="preserve">help </w:t>
      </w:r>
      <w:r w:rsidRPr="00215F77">
        <w:rPr>
          <w:color w:val="000000"/>
          <w:sz w:val="24"/>
          <w:szCs w:val="24"/>
        </w:rPr>
        <w:t xml:space="preserve">meet our university’s </w:t>
      </w:r>
      <w:r w:rsidR="004C0ACF" w:rsidRPr="00215F77">
        <w:rPr>
          <w:color w:val="000000"/>
          <w:sz w:val="24"/>
          <w:szCs w:val="24"/>
        </w:rPr>
        <w:t>strategic initiatives</w:t>
      </w:r>
      <w:r w:rsidR="00215F77" w:rsidRPr="00215F77">
        <w:rPr>
          <w:color w:val="000000"/>
          <w:sz w:val="24"/>
          <w:szCs w:val="24"/>
        </w:rPr>
        <w:t xml:space="preserve"> and </w:t>
      </w:r>
      <w:r w:rsidR="00215F77" w:rsidRPr="00215F77">
        <w:rPr>
          <w:sz w:val="24"/>
          <w:szCs w:val="24"/>
        </w:rPr>
        <w:t xml:space="preserve">in particular </w:t>
      </w:r>
      <w:hyperlink r:id="rId11" w:history="1">
        <w:r w:rsidR="00516981" w:rsidRPr="00516981">
          <w:rPr>
            <w:rStyle w:val="Hyperlink"/>
            <w:sz w:val="24"/>
            <w:szCs w:val="24"/>
          </w:rPr>
          <w:t>Core Strategies 1 and 3</w:t>
        </w:r>
      </w:hyperlink>
      <w:r w:rsidR="00516981">
        <w:rPr>
          <w:sz w:val="24"/>
          <w:szCs w:val="24"/>
        </w:rPr>
        <w:t>.</w:t>
      </w:r>
    </w:p>
    <w:p w14:paraId="40FD460E" w14:textId="62990B12" w:rsidR="00030DCF" w:rsidRPr="00134805" w:rsidRDefault="00134805" w:rsidP="00134805">
      <w:pPr>
        <w:pStyle w:val="ListParagraph"/>
        <w:widowControl w:val="0"/>
        <w:numPr>
          <w:ilvl w:val="0"/>
          <w:numId w:val="8"/>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E</w:t>
      </w:r>
      <w:r w:rsidR="00030DCF" w:rsidRPr="00134805">
        <w:rPr>
          <w:color w:val="000000"/>
          <w:sz w:val="24"/>
          <w:szCs w:val="24"/>
        </w:rPr>
        <w:t xml:space="preserve">vidence </w:t>
      </w:r>
      <w:r w:rsidRPr="00134805">
        <w:rPr>
          <w:color w:val="000000"/>
          <w:sz w:val="24"/>
          <w:szCs w:val="24"/>
        </w:rPr>
        <w:t>that the</w:t>
      </w:r>
      <w:r w:rsidRPr="00134805">
        <w:rPr>
          <w:sz w:val="24"/>
          <w:szCs w:val="24"/>
        </w:rPr>
        <w:t xml:space="preserve"> candidate’s </w:t>
      </w:r>
      <w:r w:rsidR="00A22114">
        <w:rPr>
          <w:sz w:val="24"/>
          <w:szCs w:val="24"/>
        </w:rPr>
        <w:t xml:space="preserve">background or </w:t>
      </w:r>
      <w:r w:rsidRPr="00134805">
        <w:rPr>
          <w:sz w:val="24"/>
          <w:szCs w:val="24"/>
        </w:rPr>
        <w:t>area of research</w:t>
      </w:r>
      <w:r>
        <w:rPr>
          <w:sz w:val="24"/>
          <w:szCs w:val="24"/>
        </w:rPr>
        <w:t xml:space="preserve"> </w:t>
      </w:r>
      <w:r w:rsidR="00A22114">
        <w:rPr>
          <w:sz w:val="24"/>
          <w:szCs w:val="24"/>
        </w:rPr>
        <w:t>/</w:t>
      </w:r>
      <w:r>
        <w:rPr>
          <w:sz w:val="24"/>
          <w:szCs w:val="24"/>
        </w:rPr>
        <w:t xml:space="preserve"> creative works</w:t>
      </w:r>
      <w:r w:rsidRPr="00134805">
        <w:rPr>
          <w:sz w:val="24"/>
          <w:szCs w:val="24"/>
        </w:rPr>
        <w:t xml:space="preserve"> is not well represented in the recruiting department and will enhance the inclusive research culture </w:t>
      </w:r>
      <w:r w:rsidRPr="00134805">
        <w:rPr>
          <w:sz w:val="24"/>
          <w:szCs w:val="24"/>
        </w:rPr>
        <w:lastRenderedPageBreak/>
        <w:t xml:space="preserve">of the recruiting department. </w:t>
      </w:r>
    </w:p>
    <w:p w14:paraId="2FD1FBB6" w14:textId="0C39382B" w:rsidR="00FB785B" w:rsidRPr="0078330D" w:rsidRDefault="00030DCF" w:rsidP="00FB785B">
      <w:pPr>
        <w:pStyle w:val="ListParagraph"/>
        <w:widowControl w:val="0"/>
        <w:numPr>
          <w:ilvl w:val="0"/>
          <w:numId w:val="8"/>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sidRPr="00030DCF">
        <w:rPr>
          <w:color w:val="000000"/>
          <w:sz w:val="24"/>
          <w:szCs w:val="24"/>
        </w:rPr>
        <w:t xml:space="preserve">Once hired, what specific steps will be taken to ensure that the new hire feels supported and valued?  How will the department gauge its success at </w:t>
      </w:r>
      <w:r>
        <w:rPr>
          <w:color w:val="000000"/>
          <w:sz w:val="24"/>
          <w:szCs w:val="24"/>
        </w:rPr>
        <w:t>this?</w:t>
      </w:r>
    </w:p>
    <w:p w14:paraId="00E63E2E" w14:textId="77777777" w:rsidR="00E93DFF" w:rsidRDefault="00E93DFF" w:rsidP="00FB785B">
      <w:pPr>
        <w:rPr>
          <w:b/>
          <w:color w:val="000000"/>
          <w:sz w:val="24"/>
          <w:szCs w:val="24"/>
          <w:u w:val="single"/>
        </w:rPr>
      </w:pPr>
    </w:p>
    <w:p w14:paraId="25B246DE" w14:textId="07E1EA4D" w:rsidR="00FB785B" w:rsidRDefault="00FB785B" w:rsidP="00FB785B">
      <w:pPr>
        <w:rPr>
          <w:b/>
          <w:color w:val="000000"/>
          <w:sz w:val="24"/>
          <w:szCs w:val="24"/>
          <w:u w:val="single"/>
        </w:rPr>
      </w:pPr>
      <w:r>
        <w:rPr>
          <w:b/>
          <w:color w:val="000000"/>
          <w:sz w:val="24"/>
          <w:szCs w:val="24"/>
          <w:u w:val="single"/>
        </w:rPr>
        <w:t>PROCEDURE FOR SUBMITTING THE APPLICATION VIA EMAIL</w:t>
      </w:r>
    </w:p>
    <w:p w14:paraId="43556CA5" w14:textId="77777777" w:rsidR="00FB785B" w:rsidRDefault="00FB785B" w:rsidP="00FB785B">
      <w:pPr>
        <w:rPr>
          <w:sz w:val="24"/>
          <w:szCs w:val="24"/>
        </w:rPr>
      </w:pPr>
    </w:p>
    <w:p w14:paraId="25557CBD" w14:textId="1E510702" w:rsidR="006B5D6F" w:rsidRPr="006B5D6F" w:rsidRDefault="006B5D6F" w:rsidP="006B5D6F">
      <w:pPr>
        <w:pStyle w:val="ListParagraph"/>
        <w:numPr>
          <w:ilvl w:val="0"/>
          <w:numId w:val="12"/>
        </w:numPr>
        <w:rPr>
          <w:color w:val="000000"/>
          <w:sz w:val="24"/>
          <w:szCs w:val="24"/>
        </w:rPr>
      </w:pPr>
      <w:r w:rsidRPr="006B5D6F">
        <w:rPr>
          <w:color w:val="000000"/>
          <w:sz w:val="24"/>
          <w:szCs w:val="24"/>
        </w:rPr>
        <w:t xml:space="preserve">Applications that request a course buy out must include a completed </w:t>
      </w:r>
      <w:hyperlink r:id="rId12" w:history="1">
        <w:r w:rsidRPr="006B5D6F">
          <w:rPr>
            <w:rStyle w:val="Hyperlink"/>
            <w:sz w:val="24"/>
            <w:szCs w:val="24"/>
          </w:rPr>
          <w:t>Course Buy Out Approval Form</w:t>
        </w:r>
      </w:hyperlink>
      <w:r w:rsidRPr="006B5D6F">
        <w:rPr>
          <w:color w:val="000000"/>
          <w:sz w:val="24"/>
          <w:szCs w:val="24"/>
        </w:rPr>
        <w:t xml:space="preserve"> with the submission.  </w:t>
      </w:r>
    </w:p>
    <w:p w14:paraId="54F7F5A4" w14:textId="57C5249D" w:rsidR="006B5D6F" w:rsidRDefault="00FB785B" w:rsidP="00FB785B">
      <w:pPr>
        <w:pStyle w:val="ListParagraph"/>
        <w:numPr>
          <w:ilvl w:val="0"/>
          <w:numId w:val="12"/>
        </w:numPr>
        <w:rPr>
          <w:sz w:val="24"/>
          <w:szCs w:val="24"/>
        </w:rPr>
      </w:pPr>
      <w:r w:rsidRPr="006B5D6F">
        <w:rPr>
          <w:sz w:val="24"/>
          <w:szCs w:val="24"/>
        </w:rPr>
        <w:t>Save your proposal as a single pdf file</w:t>
      </w:r>
      <w:r w:rsidR="0035170B" w:rsidRPr="006B5D6F">
        <w:rPr>
          <w:sz w:val="24"/>
          <w:szCs w:val="24"/>
        </w:rPr>
        <w:t>.</w:t>
      </w:r>
    </w:p>
    <w:p w14:paraId="0C15587D" w14:textId="308CFE67" w:rsidR="00FB785B" w:rsidRPr="006B5D6F" w:rsidRDefault="00FB785B" w:rsidP="00FB785B">
      <w:pPr>
        <w:pStyle w:val="ListParagraph"/>
        <w:numPr>
          <w:ilvl w:val="0"/>
          <w:numId w:val="12"/>
        </w:numPr>
        <w:rPr>
          <w:sz w:val="24"/>
          <w:szCs w:val="24"/>
        </w:rPr>
      </w:pPr>
      <w:r w:rsidRPr="006B5D6F">
        <w:rPr>
          <w:sz w:val="24"/>
          <w:szCs w:val="24"/>
        </w:rPr>
        <w:t>Email your proposal</w:t>
      </w:r>
      <w:r w:rsidR="00A367C2" w:rsidRPr="006B5D6F">
        <w:rPr>
          <w:sz w:val="24"/>
          <w:szCs w:val="24"/>
        </w:rPr>
        <w:t xml:space="preserve"> </w:t>
      </w:r>
      <w:r w:rsidRPr="006B5D6F">
        <w:rPr>
          <w:sz w:val="24"/>
          <w:szCs w:val="24"/>
        </w:rPr>
        <w:t xml:space="preserve">to the </w:t>
      </w:r>
      <w:r w:rsidR="00CA3E46">
        <w:rPr>
          <w:sz w:val="24"/>
          <w:szCs w:val="24"/>
        </w:rPr>
        <w:t xml:space="preserve">Acting </w:t>
      </w:r>
      <w:r w:rsidR="0035170B" w:rsidRPr="006B5D6F">
        <w:rPr>
          <w:sz w:val="24"/>
          <w:szCs w:val="24"/>
        </w:rPr>
        <w:t xml:space="preserve">AVC for Research directly. </w:t>
      </w:r>
    </w:p>
    <w:p w14:paraId="2C6AEE90" w14:textId="77777777" w:rsidR="00030DCF" w:rsidRDefault="00030DCF" w:rsidP="00FB785B">
      <w:pPr>
        <w:pStyle w:val="ListParagraph"/>
        <w:ind w:left="0"/>
        <w:jc w:val="center"/>
        <w:rPr>
          <w:b/>
          <w:color w:val="000000"/>
          <w:sz w:val="24"/>
          <w:szCs w:val="24"/>
        </w:rPr>
      </w:pPr>
    </w:p>
    <w:p w14:paraId="2E2FFDA8" w14:textId="43BC5DE5" w:rsidR="00FB785B" w:rsidRDefault="00FB785B" w:rsidP="00FB785B">
      <w:pPr>
        <w:pStyle w:val="ListParagraph"/>
        <w:ind w:left="0"/>
        <w:jc w:val="center"/>
        <w:rPr>
          <w:b/>
          <w:color w:val="000000"/>
          <w:sz w:val="24"/>
          <w:szCs w:val="24"/>
        </w:rPr>
      </w:pPr>
      <w:r>
        <w:rPr>
          <w:b/>
          <w:color w:val="000000"/>
          <w:sz w:val="24"/>
          <w:szCs w:val="24"/>
        </w:rPr>
        <w:t>AWARD CONDITIONS</w:t>
      </w:r>
    </w:p>
    <w:p w14:paraId="0222F15F" w14:textId="77777777" w:rsidR="00FB785B" w:rsidRDefault="00FB785B" w:rsidP="00FB785B">
      <w:pPr>
        <w:pStyle w:val="ListParagraph"/>
        <w:ind w:left="0"/>
        <w:rPr>
          <w:b/>
          <w:color w:val="000000"/>
          <w:sz w:val="24"/>
          <w:szCs w:val="24"/>
        </w:rPr>
      </w:pPr>
    </w:p>
    <w:p w14:paraId="11928D1A" w14:textId="341201CA" w:rsidR="00FB785B" w:rsidRDefault="00FB785B" w:rsidP="00FB785B">
      <w:pPr>
        <w:widowControl w:val="0"/>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Conditions are determined by the </w:t>
      </w:r>
      <w:r w:rsidR="00C5078F">
        <w:rPr>
          <w:color w:val="000000"/>
          <w:sz w:val="24"/>
          <w:szCs w:val="24"/>
        </w:rPr>
        <w:t>Office of Research (OOR)</w:t>
      </w:r>
      <w:r>
        <w:rPr>
          <w:color w:val="000000"/>
          <w:sz w:val="24"/>
          <w:szCs w:val="24"/>
        </w:rPr>
        <w:t xml:space="preserve"> and may be subject to change. The OOR will send one notice to recipients about reporting deadlines and requirements. </w:t>
      </w:r>
    </w:p>
    <w:p w14:paraId="3E3BCBC8" w14:textId="77777777" w:rsidR="00FB785B" w:rsidRDefault="00FB785B" w:rsidP="00FB785B">
      <w:pPr>
        <w:pStyle w:val="ListParagraph"/>
        <w:ind w:left="0"/>
        <w:rPr>
          <w:b/>
          <w:color w:val="000000"/>
          <w:sz w:val="16"/>
          <w:szCs w:val="16"/>
        </w:rPr>
      </w:pPr>
    </w:p>
    <w:p w14:paraId="17057E04" w14:textId="070BBC50" w:rsidR="00FB785B" w:rsidRDefault="00FB785B" w:rsidP="00FB785B">
      <w:pPr>
        <w:pStyle w:val="ListParagraph"/>
        <w:ind w:left="0"/>
        <w:rPr>
          <w:b/>
          <w:color w:val="000000"/>
          <w:sz w:val="24"/>
          <w:szCs w:val="24"/>
        </w:rPr>
      </w:pPr>
      <w:r>
        <w:rPr>
          <w:b/>
          <w:color w:val="000000"/>
          <w:sz w:val="24"/>
          <w:szCs w:val="24"/>
        </w:rPr>
        <w:t xml:space="preserve">Awardees </w:t>
      </w:r>
      <w:r w:rsidR="00EA1CF2">
        <w:rPr>
          <w:b/>
          <w:color w:val="000000"/>
          <w:sz w:val="24"/>
          <w:szCs w:val="24"/>
        </w:rPr>
        <w:t>requirements</w:t>
      </w:r>
      <w:r>
        <w:rPr>
          <w:b/>
          <w:color w:val="000000"/>
          <w:sz w:val="24"/>
          <w:szCs w:val="24"/>
        </w:rPr>
        <w:t>:</w:t>
      </w:r>
    </w:p>
    <w:p w14:paraId="48C0286F" w14:textId="77777777" w:rsidR="00FB785B" w:rsidRDefault="00FB785B" w:rsidP="00FB785B">
      <w:pPr>
        <w:pStyle w:val="ListParagraph"/>
        <w:ind w:left="0"/>
        <w:rPr>
          <w:b/>
          <w:color w:val="000000"/>
          <w:sz w:val="24"/>
          <w:szCs w:val="24"/>
        </w:rPr>
      </w:pPr>
    </w:p>
    <w:p w14:paraId="10193506" w14:textId="0C572C35" w:rsidR="00536052" w:rsidRDefault="00B14254" w:rsidP="00FB785B">
      <w:pPr>
        <w:numPr>
          <w:ilvl w:val="0"/>
          <w:numId w:val="6"/>
        </w:numPr>
        <w:rPr>
          <w:color w:val="000000"/>
          <w:sz w:val="24"/>
          <w:szCs w:val="24"/>
        </w:rPr>
      </w:pPr>
      <w:r>
        <w:rPr>
          <w:color w:val="000000"/>
          <w:sz w:val="24"/>
          <w:szCs w:val="24"/>
        </w:rPr>
        <w:t>If applying for a</w:t>
      </w:r>
      <w:r w:rsidR="00030DCF">
        <w:rPr>
          <w:color w:val="000000"/>
          <w:sz w:val="24"/>
          <w:szCs w:val="24"/>
        </w:rPr>
        <w:t xml:space="preserve"> differential workload</w:t>
      </w:r>
      <w:r w:rsidR="00536052">
        <w:rPr>
          <w:color w:val="000000"/>
          <w:sz w:val="24"/>
          <w:szCs w:val="24"/>
        </w:rPr>
        <w:t xml:space="preserve"> course </w:t>
      </w:r>
      <w:r w:rsidR="00BF4245">
        <w:rPr>
          <w:color w:val="000000"/>
          <w:sz w:val="24"/>
          <w:szCs w:val="24"/>
        </w:rPr>
        <w:t>buy-out</w:t>
      </w:r>
      <w:r>
        <w:rPr>
          <w:color w:val="000000"/>
          <w:sz w:val="24"/>
          <w:szCs w:val="24"/>
        </w:rPr>
        <w:t>, approval must be given by the dean.</w:t>
      </w:r>
    </w:p>
    <w:p w14:paraId="0EDC0105" w14:textId="0DECE134" w:rsidR="00FB785B" w:rsidRDefault="00463E62" w:rsidP="00FB785B">
      <w:pPr>
        <w:numPr>
          <w:ilvl w:val="0"/>
          <w:numId w:val="6"/>
        </w:numPr>
        <w:rPr>
          <w:color w:val="000000"/>
          <w:sz w:val="24"/>
          <w:szCs w:val="24"/>
        </w:rPr>
      </w:pPr>
      <w:r>
        <w:rPr>
          <w:color w:val="000000"/>
          <w:sz w:val="24"/>
          <w:szCs w:val="24"/>
        </w:rPr>
        <w:t>The candidate must s</w:t>
      </w:r>
      <w:r w:rsidR="00FB785B">
        <w:rPr>
          <w:color w:val="000000"/>
          <w:sz w:val="24"/>
          <w:szCs w:val="24"/>
        </w:rPr>
        <w:t xml:space="preserve">how scholarly impact </w:t>
      </w:r>
      <w:r w:rsidR="00FB785B">
        <w:rPr>
          <w:color w:val="000000"/>
          <w:sz w:val="24"/>
          <w:szCs w:val="24"/>
          <w:u w:val="single"/>
        </w:rPr>
        <w:t xml:space="preserve">of the </w:t>
      </w:r>
      <w:r w:rsidR="00A4565C" w:rsidRPr="00215F77">
        <w:rPr>
          <w:color w:val="000000"/>
          <w:sz w:val="24"/>
          <w:szCs w:val="24"/>
          <w:u w:val="single"/>
        </w:rPr>
        <w:t>Rising Star Grant</w:t>
      </w:r>
      <w:r w:rsidR="00FB785B">
        <w:rPr>
          <w:color w:val="000000"/>
          <w:sz w:val="24"/>
          <w:szCs w:val="24"/>
          <w:u w:val="single"/>
        </w:rPr>
        <w:t xml:space="preserve"> project within two years</w:t>
      </w:r>
      <w:r w:rsidR="00FB785B">
        <w:rPr>
          <w:color w:val="000000"/>
          <w:sz w:val="24"/>
          <w:szCs w:val="24"/>
        </w:rPr>
        <w:t xml:space="preserve"> from the award date</w:t>
      </w:r>
      <w:r>
        <w:rPr>
          <w:color w:val="000000"/>
          <w:sz w:val="24"/>
          <w:szCs w:val="24"/>
        </w:rPr>
        <w:t xml:space="preserve">. </w:t>
      </w:r>
    </w:p>
    <w:p w14:paraId="73491F54" w14:textId="63F702EA" w:rsidR="00FB785B" w:rsidRDefault="00463E62" w:rsidP="00FB785B">
      <w:pPr>
        <w:widowControl w:val="0"/>
        <w:numPr>
          <w:ilvl w:val="0"/>
          <w:numId w:val="6"/>
        </w:numPr>
        <w:tabs>
          <w:tab w:val="left" w:pos="-72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r>
        <w:rPr>
          <w:color w:val="000000"/>
          <w:sz w:val="24"/>
          <w:szCs w:val="24"/>
        </w:rPr>
        <w:t xml:space="preserve">Complete a short </w:t>
      </w:r>
      <w:r w:rsidR="0035170B">
        <w:rPr>
          <w:color w:val="000000"/>
          <w:sz w:val="24"/>
          <w:szCs w:val="24"/>
        </w:rPr>
        <w:t>“final report” survey two years from the award date</w:t>
      </w:r>
      <w:r>
        <w:rPr>
          <w:color w:val="000000"/>
          <w:sz w:val="24"/>
          <w:szCs w:val="24"/>
        </w:rPr>
        <w:t>.</w:t>
      </w:r>
      <w:r w:rsidR="00FB785B">
        <w:t xml:space="preserve"> </w:t>
      </w:r>
      <w:r w:rsidR="00B14254">
        <w:rPr>
          <w:color w:val="000000"/>
          <w:sz w:val="24"/>
          <w:szCs w:val="24"/>
        </w:rPr>
        <w:t xml:space="preserve">Awardees </w:t>
      </w:r>
      <w:r w:rsidR="00FB785B">
        <w:rPr>
          <w:color w:val="000000"/>
          <w:sz w:val="24"/>
          <w:szCs w:val="24"/>
        </w:rPr>
        <w:t>will receive further instructions.</w:t>
      </w:r>
    </w:p>
    <w:p w14:paraId="0C775DDC" w14:textId="77777777" w:rsidR="00FB785B" w:rsidRDefault="00FB785B"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p>
    <w:p w14:paraId="5A5883FB" w14:textId="77777777" w:rsidR="00FB785B" w:rsidRDefault="00FB785B"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4"/>
          <w:szCs w:val="24"/>
          <w:u w:val="single"/>
        </w:rPr>
      </w:pPr>
      <w:r>
        <w:rPr>
          <w:b/>
          <w:color w:val="000000"/>
          <w:sz w:val="24"/>
          <w:szCs w:val="24"/>
          <w:u w:val="single"/>
        </w:rPr>
        <w:t>Administration of Funds</w:t>
      </w:r>
    </w:p>
    <w:p w14:paraId="10CC23D4" w14:textId="77777777" w:rsidR="00FB785B" w:rsidRDefault="00FB785B"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7A74A26" w14:textId="35549747" w:rsidR="00DB7572" w:rsidRDefault="00B14254" w:rsidP="00A367C2">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color w:val="000000"/>
          <w:sz w:val="24"/>
          <w:szCs w:val="24"/>
        </w:rPr>
      </w:pPr>
      <w:r>
        <w:rPr>
          <w:color w:val="000000"/>
          <w:sz w:val="24"/>
          <w:szCs w:val="24"/>
        </w:rPr>
        <w:t>Course b</w:t>
      </w:r>
      <w:r w:rsidR="00A367C2">
        <w:rPr>
          <w:color w:val="000000"/>
          <w:sz w:val="24"/>
          <w:szCs w:val="24"/>
        </w:rPr>
        <w:t xml:space="preserve">uy-outs must be approved by the college Dean </w:t>
      </w:r>
      <w:r w:rsidR="00007449">
        <w:rPr>
          <w:color w:val="000000"/>
          <w:sz w:val="24"/>
          <w:szCs w:val="24"/>
        </w:rPr>
        <w:t xml:space="preserve">in advance </w:t>
      </w:r>
      <w:r w:rsidR="00A367C2">
        <w:rPr>
          <w:color w:val="000000"/>
          <w:sz w:val="24"/>
          <w:szCs w:val="24"/>
        </w:rPr>
        <w:t xml:space="preserve">and will be at the </w:t>
      </w:r>
      <w:r w:rsidR="00BB10B6">
        <w:rPr>
          <w:color w:val="000000"/>
          <w:sz w:val="24"/>
          <w:szCs w:val="24"/>
        </w:rPr>
        <w:t xml:space="preserve">rate of </w:t>
      </w:r>
      <w:r w:rsidR="00A367C2">
        <w:rPr>
          <w:color w:val="000000"/>
          <w:sz w:val="24"/>
          <w:szCs w:val="24"/>
        </w:rPr>
        <w:t xml:space="preserve">$5,500 </w:t>
      </w:r>
      <w:r w:rsidR="00BB10B6">
        <w:rPr>
          <w:color w:val="000000"/>
          <w:sz w:val="24"/>
          <w:szCs w:val="24"/>
        </w:rPr>
        <w:t>plus fringe</w:t>
      </w:r>
      <w:r w:rsidR="00A367C2">
        <w:rPr>
          <w:color w:val="000000"/>
          <w:sz w:val="24"/>
          <w:szCs w:val="24"/>
        </w:rPr>
        <w:t xml:space="preserve">. </w:t>
      </w:r>
      <w:r>
        <w:rPr>
          <w:color w:val="000000"/>
          <w:sz w:val="24"/>
          <w:szCs w:val="24"/>
        </w:rPr>
        <w:t xml:space="preserve">Other use of the salary funds (e.g., summer salary, research assistant support) do not require approval of the Dean. The funds should not take the place of other departmental and college/school commitments. Funds are meant to augment current start-up packages. </w:t>
      </w:r>
    </w:p>
    <w:p w14:paraId="166EABCE" w14:textId="2EC1A925" w:rsidR="00DB7572" w:rsidRDefault="00DB7572" w:rsidP="00A367C2">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color w:val="000000"/>
          <w:sz w:val="24"/>
          <w:szCs w:val="24"/>
        </w:rPr>
      </w:pPr>
    </w:p>
    <w:p w14:paraId="5682C9D4" w14:textId="7A375140" w:rsidR="00DB7572" w:rsidRDefault="00DB7572" w:rsidP="00A367C2">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color w:val="000000"/>
          <w:sz w:val="24"/>
          <w:szCs w:val="24"/>
        </w:rPr>
      </w:pPr>
      <w:r>
        <w:rPr>
          <w:color w:val="000000"/>
          <w:sz w:val="24"/>
          <w:szCs w:val="24"/>
        </w:rPr>
        <w:t xml:space="preserve">The Office of Research shall distribute funds to the home department </w:t>
      </w:r>
      <w:r w:rsidR="0035170B">
        <w:rPr>
          <w:color w:val="000000"/>
          <w:sz w:val="24"/>
          <w:szCs w:val="24"/>
        </w:rPr>
        <w:t xml:space="preserve">within one month of the semester in which the </w:t>
      </w:r>
      <w:r w:rsidR="00B14254">
        <w:rPr>
          <w:color w:val="000000"/>
          <w:sz w:val="24"/>
          <w:szCs w:val="24"/>
        </w:rPr>
        <w:t>salary support</w:t>
      </w:r>
      <w:r w:rsidR="0035170B">
        <w:rPr>
          <w:color w:val="000000"/>
          <w:sz w:val="24"/>
          <w:szCs w:val="24"/>
        </w:rPr>
        <w:t xml:space="preserve"> out was requested. </w:t>
      </w:r>
    </w:p>
    <w:p w14:paraId="18FD02BD" w14:textId="77777777" w:rsidR="00A367C2" w:rsidRDefault="00A367C2"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15533F74" w14:textId="77777777" w:rsidR="00536052" w:rsidRDefault="00536052" w:rsidP="00FB785B">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rPr>
      </w:pPr>
    </w:p>
    <w:p w14:paraId="68C623A5" w14:textId="77777777" w:rsidR="00FB785B" w:rsidRDefault="00FB785B" w:rsidP="00FB785B">
      <w:pPr>
        <w:pStyle w:val="Heading3"/>
        <w:rPr>
          <w:b w:val="0"/>
          <w:color w:val="000000"/>
          <w:sz w:val="28"/>
        </w:rPr>
      </w:pPr>
      <w:r>
        <w:rPr>
          <w:color w:val="000000"/>
          <w:sz w:val="28"/>
        </w:rPr>
        <w:br w:type="page"/>
      </w:r>
    </w:p>
    <w:p w14:paraId="773DE4D3" w14:textId="4CAD2D45" w:rsidR="00FB785B" w:rsidRDefault="00906C0C">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289D2F80">
        <w:rPr>
          <w:b/>
          <w:bCs/>
          <w:color w:val="000000" w:themeColor="text1"/>
          <w:sz w:val="28"/>
          <w:szCs w:val="28"/>
        </w:rPr>
        <w:lastRenderedPageBreak/>
        <w:t>Application</w:t>
      </w:r>
    </w:p>
    <w:p w14:paraId="04254B84"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25CEC90B"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6CE3178" w14:textId="392D038A" w:rsidR="0035170B" w:rsidRDefault="0035170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Date:</w:t>
      </w:r>
      <w:r w:rsidR="00B35374">
        <w:rPr>
          <w:color w:val="000000"/>
          <w:sz w:val="24"/>
        </w:rPr>
        <w:t xml:space="preserve"> </w:t>
      </w:r>
      <w:sdt>
        <w:sdtPr>
          <w:rPr>
            <w:color w:val="000000"/>
            <w:sz w:val="24"/>
          </w:rPr>
          <w:id w:val="-775016646"/>
          <w:placeholder>
            <w:docPart w:val="15CDB5EFCBD74421B68362CBB66B06DA"/>
          </w:placeholder>
          <w:showingPlcHdr/>
          <w:date w:fullDate="2024-10-29T00:00:00Z">
            <w:dateFormat w:val="M/d/yyyy"/>
            <w:lid w:val="en-US"/>
            <w:storeMappedDataAs w:val="dateTime"/>
            <w:calendar w:val="gregorian"/>
          </w:date>
        </w:sdtPr>
        <w:sdtContent>
          <w:r w:rsidR="00796C0C" w:rsidRPr="005F67E3">
            <w:rPr>
              <w:rStyle w:val="PlaceholderText"/>
              <w:rFonts w:eastAsiaTheme="minorHAnsi"/>
              <w:sz w:val="24"/>
              <w:szCs w:val="24"/>
            </w:rPr>
            <w:t>Today’s Date</w:t>
          </w:r>
        </w:sdtContent>
      </w:sdt>
    </w:p>
    <w:p w14:paraId="7BAF7A98" w14:textId="77777777" w:rsidR="0035170B" w:rsidRDefault="0035170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0903666B" w14:textId="79F1EE66" w:rsidR="00FB785B" w:rsidRDefault="00DB757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Search Committee Chair:</w:t>
      </w:r>
      <w:r w:rsidR="00B35374">
        <w:rPr>
          <w:color w:val="000000"/>
          <w:sz w:val="24"/>
        </w:rPr>
        <w:t xml:space="preserve"> </w:t>
      </w:r>
      <w:sdt>
        <w:sdtPr>
          <w:rPr>
            <w:color w:val="000000"/>
            <w:sz w:val="24"/>
          </w:rPr>
          <w:id w:val="1338110534"/>
          <w:placeholder>
            <w:docPart w:val="26C2901F5A4946F2871FDC387FBDC657"/>
          </w:placeholder>
          <w:showingPlcHdr/>
        </w:sdtPr>
        <w:sdtContent>
          <w:r w:rsidR="00796C0C" w:rsidRPr="002222B1">
            <w:rPr>
              <w:color w:val="808080" w:themeColor="background1" w:themeShade="80"/>
              <w:sz w:val="24"/>
            </w:rPr>
            <w:t>Enter Name</w:t>
          </w:r>
        </w:sdtContent>
      </w:sdt>
    </w:p>
    <w:p w14:paraId="08ED03C2" w14:textId="07B5DC22" w:rsidR="00DB7572" w:rsidRDefault="00DB757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6CAAFBC" w14:textId="1FBD7D3F" w:rsidR="00DB7572" w:rsidRDefault="00DB757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Department Chair: </w:t>
      </w:r>
      <w:sdt>
        <w:sdtPr>
          <w:rPr>
            <w:color w:val="000000"/>
            <w:sz w:val="24"/>
          </w:rPr>
          <w:id w:val="-552698355"/>
          <w:placeholder>
            <w:docPart w:val="C21442375FAD42569C533AF1D6595DF4"/>
          </w:placeholder>
          <w:showingPlcHdr/>
        </w:sdtPr>
        <w:sdtContent>
          <w:r w:rsidR="00796C0C" w:rsidRPr="005F67E3">
            <w:rPr>
              <w:rStyle w:val="PlaceholderText"/>
              <w:rFonts w:eastAsiaTheme="minorHAnsi"/>
              <w:sz w:val="24"/>
              <w:szCs w:val="24"/>
            </w:rPr>
            <w:t>Enter Name</w:t>
          </w:r>
        </w:sdtContent>
      </w:sdt>
    </w:p>
    <w:p w14:paraId="42DAC4FB" w14:textId="5DC3B91C" w:rsidR="003D1786" w:rsidRDefault="003D1786"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7F702B3" w14:textId="461BC680" w:rsidR="00A4565C" w:rsidRDefault="269749F9" w:rsidP="0ECE50A6">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laceholderText"/>
        </w:rPr>
      </w:pPr>
      <w:r w:rsidRPr="0ECE50A6">
        <w:rPr>
          <w:color w:val="000000" w:themeColor="text1"/>
          <w:sz w:val="24"/>
          <w:szCs w:val="24"/>
        </w:rPr>
        <w:t>Position to be Filled</w:t>
      </w:r>
      <w:r w:rsidR="4FE15C78" w:rsidRPr="0ECE50A6">
        <w:rPr>
          <w:color w:val="000000" w:themeColor="text1"/>
          <w:sz w:val="24"/>
          <w:szCs w:val="24"/>
        </w:rPr>
        <w:t>:</w:t>
      </w:r>
      <w:r w:rsidR="56093FC0" w:rsidRPr="0ECE50A6">
        <w:rPr>
          <w:color w:val="000000" w:themeColor="text1"/>
          <w:sz w:val="24"/>
          <w:szCs w:val="24"/>
        </w:rPr>
        <w:t xml:space="preserve"> </w:t>
      </w:r>
      <w:sdt>
        <w:sdtPr>
          <w:rPr>
            <w:color w:val="000000" w:themeColor="text1"/>
            <w:sz w:val="24"/>
            <w:szCs w:val="24"/>
          </w:rPr>
          <w:id w:val="-860349686"/>
          <w:placeholder>
            <w:docPart w:val="D7C6680EF2D84DF3860F26C635102E67"/>
          </w:placeholder>
          <w:showingPlcHdr/>
        </w:sdtPr>
        <w:sdtContent>
          <w:r w:rsidR="00796C0C" w:rsidRPr="005F67E3">
            <w:rPr>
              <w:rStyle w:val="PlaceholderText"/>
              <w:rFonts w:eastAsiaTheme="minorHAnsi"/>
              <w:sz w:val="24"/>
              <w:szCs w:val="24"/>
            </w:rPr>
            <w:t>Enter Position</w:t>
          </w:r>
        </w:sdtContent>
      </w:sdt>
    </w:p>
    <w:p w14:paraId="7A789C49" w14:textId="00109B87" w:rsidR="00A367C2" w:rsidRDefault="00A367C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82B3907" w14:textId="7557913B" w:rsidR="00A367C2" w:rsidRDefault="00A367C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Candidate Name:</w:t>
      </w:r>
      <w:r w:rsidR="005F67E3">
        <w:rPr>
          <w:color w:val="000000"/>
          <w:sz w:val="24"/>
        </w:rPr>
        <w:t xml:space="preserve"> </w:t>
      </w:r>
      <w:sdt>
        <w:sdtPr>
          <w:rPr>
            <w:color w:val="000000"/>
            <w:sz w:val="24"/>
          </w:rPr>
          <w:id w:val="-2061389451"/>
          <w:placeholder>
            <w:docPart w:val="51BA3BBE922644B1AC5652925217AF19"/>
          </w:placeholder>
          <w:showingPlcHdr/>
        </w:sdtPr>
        <w:sdtContent>
          <w:r w:rsidR="00796C0C" w:rsidRPr="005F67E3">
            <w:rPr>
              <w:rStyle w:val="PlaceholderText"/>
              <w:rFonts w:eastAsiaTheme="minorHAnsi"/>
              <w:sz w:val="24"/>
              <w:szCs w:val="24"/>
            </w:rPr>
            <w:t>Name of Candidate</w:t>
          </w:r>
        </w:sdtContent>
      </w:sdt>
    </w:p>
    <w:p w14:paraId="6972CE68" w14:textId="77777777" w:rsidR="00A4565C" w:rsidRDefault="00A4565C"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9504B98" w14:textId="3B70D030"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School/College</w:t>
      </w:r>
      <w:r w:rsidR="00A367C2">
        <w:rPr>
          <w:color w:val="000000"/>
          <w:sz w:val="24"/>
        </w:rPr>
        <w:t>:</w:t>
      </w:r>
      <w:r>
        <w:rPr>
          <w:color w:val="000000"/>
          <w:sz w:val="24"/>
        </w:rPr>
        <w:t xml:space="preserve"> </w:t>
      </w:r>
      <w:sdt>
        <w:sdtPr>
          <w:rPr>
            <w:color w:val="000000"/>
            <w:sz w:val="24"/>
          </w:rPr>
          <w:id w:val="214160364"/>
          <w:placeholder>
            <w:docPart w:val="41FD49EBFF3B49A298246AD21FA0DE8D"/>
          </w:placeholder>
          <w:showingPlcHdr/>
        </w:sdtPr>
        <w:sdtEndPr>
          <w:rPr>
            <w:sz w:val="32"/>
            <w:szCs w:val="24"/>
          </w:rPr>
        </w:sdtEndPr>
        <w:sdtContent>
          <w:r w:rsidR="00796C0C" w:rsidRPr="005F67E3">
            <w:rPr>
              <w:rStyle w:val="PlaceholderText"/>
              <w:rFonts w:eastAsiaTheme="minorHAnsi"/>
              <w:sz w:val="24"/>
              <w:szCs w:val="24"/>
            </w:rPr>
            <w:t>Name of School/College</w:t>
          </w:r>
        </w:sdtContent>
      </w:sdt>
      <w:r>
        <w:rPr>
          <w:color w:val="000000"/>
          <w:sz w:val="24"/>
        </w:rPr>
        <w:t xml:space="preserve">                   </w:t>
      </w:r>
    </w:p>
    <w:p w14:paraId="1870FB1C"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15E226F" w14:textId="486070EF"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Department or Discipline</w:t>
      </w:r>
      <w:r w:rsidR="00A367C2">
        <w:rPr>
          <w:color w:val="000000"/>
          <w:sz w:val="24"/>
        </w:rPr>
        <w:t>:</w:t>
      </w:r>
      <w:r>
        <w:rPr>
          <w:color w:val="000000"/>
          <w:sz w:val="24"/>
        </w:rPr>
        <w:t xml:space="preserve"> </w:t>
      </w:r>
      <w:sdt>
        <w:sdtPr>
          <w:rPr>
            <w:color w:val="000000"/>
            <w:sz w:val="24"/>
          </w:rPr>
          <w:id w:val="211706996"/>
          <w:placeholder>
            <w:docPart w:val="CA65D0AB608D433DBCD3F77E91D319B9"/>
          </w:placeholder>
          <w:showingPlcHdr/>
        </w:sdtPr>
        <w:sdtContent>
          <w:r w:rsidR="00215F77" w:rsidRPr="005F67E3">
            <w:rPr>
              <w:rStyle w:val="PlaceholderText"/>
              <w:rFonts w:eastAsiaTheme="minorHAnsi"/>
              <w:sz w:val="24"/>
              <w:szCs w:val="24"/>
            </w:rPr>
            <w:t>Department/Discipline</w:t>
          </w:r>
        </w:sdtContent>
      </w:sdt>
    </w:p>
    <w:p w14:paraId="5845F0F2" w14:textId="2F0A2756" w:rsidR="00A4565C" w:rsidRDefault="00A4565C"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EC26A29" w14:textId="4854E9FA" w:rsidR="004E49F9" w:rsidRDefault="00986AA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What </w:t>
      </w:r>
      <w:r w:rsidR="004E49F9">
        <w:rPr>
          <w:color w:val="000000"/>
          <w:sz w:val="24"/>
        </w:rPr>
        <w:t xml:space="preserve">salary-support </w:t>
      </w:r>
      <w:r>
        <w:rPr>
          <w:color w:val="000000"/>
          <w:sz w:val="24"/>
        </w:rPr>
        <w:t>will funds</w:t>
      </w:r>
      <w:r w:rsidR="00FC70A2">
        <w:rPr>
          <w:color w:val="000000"/>
          <w:sz w:val="24"/>
        </w:rPr>
        <w:t xml:space="preserve"> be</w:t>
      </w:r>
      <w:r>
        <w:rPr>
          <w:color w:val="000000"/>
          <w:sz w:val="24"/>
        </w:rPr>
        <w:t xml:space="preserve"> </w:t>
      </w:r>
      <w:r w:rsidR="00FC70A2">
        <w:rPr>
          <w:color w:val="000000"/>
          <w:sz w:val="24"/>
        </w:rPr>
        <w:t>used</w:t>
      </w:r>
      <w:r>
        <w:rPr>
          <w:color w:val="000000"/>
          <w:sz w:val="24"/>
        </w:rPr>
        <w:t xml:space="preserve"> </w:t>
      </w:r>
      <w:r w:rsidR="00FC70A2">
        <w:rPr>
          <w:color w:val="000000"/>
          <w:sz w:val="24"/>
        </w:rPr>
        <w:t>for</w:t>
      </w:r>
      <w:r>
        <w:rPr>
          <w:color w:val="000000"/>
          <w:sz w:val="24"/>
        </w:rPr>
        <w:t xml:space="preserve">?    </w:t>
      </w:r>
    </w:p>
    <w:p w14:paraId="3393D6B3" w14:textId="5085E361" w:rsidR="00986AA2" w:rsidRDefault="00986AA2"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Pr>
          <w:color w:val="000000"/>
          <w:sz w:val="24"/>
        </w:rPr>
        <w:t xml:space="preserve">Course Buyout </w:t>
      </w:r>
      <w:sdt>
        <w:sdtPr>
          <w:rPr>
            <w:color w:val="000000"/>
            <w:sz w:val="24"/>
          </w:rPr>
          <w:id w:val="184419390"/>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color w:val="000000"/>
          <w:sz w:val="24"/>
        </w:rPr>
        <w:tab/>
        <w:t>TA/GA</w:t>
      </w:r>
      <w:sdt>
        <w:sdtPr>
          <w:rPr>
            <w:color w:val="000000"/>
            <w:sz w:val="24"/>
          </w:rPr>
          <w:id w:val="-1570024763"/>
          <w14:checkbox>
            <w14:checked w14:val="0"/>
            <w14:checkedState w14:val="2612" w14:font="MS Gothic"/>
            <w14:uncheckedState w14:val="2610" w14:font="MS Gothic"/>
          </w14:checkbox>
        </w:sdtPr>
        <w:sdtContent>
          <w:r>
            <w:rPr>
              <w:rFonts w:ascii="MS Gothic" w:eastAsia="MS Gothic" w:hAnsi="MS Gothic" w:hint="eastAsia"/>
              <w:color w:val="000000"/>
              <w:sz w:val="24"/>
            </w:rPr>
            <w:t>☐</w:t>
          </w:r>
        </w:sdtContent>
      </w:sdt>
      <w:r>
        <w:rPr>
          <w:color w:val="000000"/>
          <w:sz w:val="24"/>
        </w:rPr>
        <w:t xml:space="preserve">    Summer Salary</w:t>
      </w:r>
      <w:sdt>
        <w:sdtPr>
          <w:rPr>
            <w:color w:val="000000"/>
            <w:sz w:val="24"/>
          </w:rPr>
          <w:id w:val="-8068668"/>
          <w14:checkbox>
            <w14:checked w14:val="0"/>
            <w14:checkedState w14:val="2612" w14:font="MS Gothic"/>
            <w14:uncheckedState w14:val="2610" w14:font="MS Gothic"/>
          </w14:checkbox>
        </w:sdtPr>
        <w:sdtContent>
          <w:r w:rsidR="00796C0C">
            <w:rPr>
              <w:rFonts w:ascii="MS Gothic" w:eastAsia="MS Gothic" w:hAnsi="MS Gothic" w:hint="eastAsia"/>
              <w:color w:val="000000"/>
              <w:sz w:val="24"/>
            </w:rPr>
            <w:t>☐</w:t>
          </w:r>
        </w:sdtContent>
      </w:sdt>
      <w:r>
        <w:rPr>
          <w:color w:val="000000"/>
          <w:sz w:val="24"/>
        </w:rPr>
        <w:t xml:space="preserve">   </w:t>
      </w:r>
      <w:r w:rsidR="004E49F9">
        <w:rPr>
          <w:color w:val="000000"/>
          <w:sz w:val="24"/>
        </w:rPr>
        <w:t xml:space="preserve"> </w:t>
      </w:r>
      <w:r>
        <w:rPr>
          <w:color w:val="000000"/>
          <w:sz w:val="24"/>
        </w:rPr>
        <w:t>Other</w:t>
      </w:r>
      <w:r w:rsidR="004E49F9">
        <w:rPr>
          <w:color w:val="000000"/>
          <w:sz w:val="24"/>
        </w:rPr>
        <w:t xml:space="preserve">: </w:t>
      </w:r>
      <w:sdt>
        <w:sdtPr>
          <w:rPr>
            <w:color w:val="000000"/>
            <w:sz w:val="24"/>
          </w:rPr>
          <w:id w:val="320912"/>
          <w:placeholder>
            <w:docPart w:val="61F2A7C72222CA4FA868BD9846D112E9"/>
          </w:placeholder>
          <w:showingPlcHdr/>
        </w:sdtPr>
        <w:sdtContent>
          <w:r w:rsidR="004E49F9" w:rsidRPr="00294076">
            <w:rPr>
              <w:rStyle w:val="PlaceholderText"/>
            </w:rPr>
            <w:t>Click or tap here to enter text.</w:t>
          </w:r>
        </w:sdtContent>
      </w:sdt>
    </w:p>
    <w:p w14:paraId="31CA0AB9" w14:textId="77777777" w:rsidR="00986AA2" w:rsidRDefault="00986AA2" w:rsidP="0ECE50A6">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 w:val="24"/>
          <w:szCs w:val="24"/>
        </w:rPr>
      </w:pPr>
    </w:p>
    <w:p w14:paraId="49D59ADA" w14:textId="28C53D36" w:rsidR="00A4565C" w:rsidRDefault="24CBF28F" w:rsidP="0ECE50A6">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szCs w:val="24"/>
        </w:rPr>
      </w:pPr>
      <w:r w:rsidRPr="0ECE50A6">
        <w:rPr>
          <w:color w:val="000000" w:themeColor="text1"/>
          <w:sz w:val="24"/>
          <w:szCs w:val="24"/>
        </w:rPr>
        <w:t xml:space="preserve">Requested Semester </w:t>
      </w:r>
      <w:r w:rsidR="00B14254">
        <w:rPr>
          <w:color w:val="000000" w:themeColor="text1"/>
          <w:sz w:val="24"/>
          <w:szCs w:val="24"/>
        </w:rPr>
        <w:t>for funding use</w:t>
      </w:r>
      <w:r w:rsidR="1C0A03AF" w:rsidRPr="0ECE50A6">
        <w:rPr>
          <w:color w:val="000000" w:themeColor="text1"/>
          <w:sz w:val="24"/>
          <w:szCs w:val="24"/>
        </w:rPr>
        <w:t xml:space="preserve"> (Within </w:t>
      </w:r>
      <w:r w:rsidR="00B14254">
        <w:rPr>
          <w:color w:val="000000" w:themeColor="text1"/>
          <w:sz w:val="24"/>
          <w:szCs w:val="24"/>
        </w:rPr>
        <w:t xml:space="preserve">2 </w:t>
      </w:r>
      <w:r w:rsidR="327A5443" w:rsidRPr="0ECE50A6">
        <w:rPr>
          <w:color w:val="000000" w:themeColor="text1"/>
          <w:sz w:val="24"/>
          <w:szCs w:val="24"/>
        </w:rPr>
        <w:t>Y</w:t>
      </w:r>
      <w:r w:rsidR="1C0A03AF" w:rsidRPr="0ECE50A6">
        <w:rPr>
          <w:color w:val="000000" w:themeColor="text1"/>
          <w:sz w:val="24"/>
          <w:szCs w:val="24"/>
        </w:rPr>
        <w:t>ears</w:t>
      </w:r>
      <w:r w:rsidR="07C7C539" w:rsidRPr="0ECE50A6">
        <w:rPr>
          <w:color w:val="000000" w:themeColor="text1"/>
          <w:sz w:val="24"/>
          <w:szCs w:val="24"/>
        </w:rPr>
        <w:t xml:space="preserve"> of Start Date</w:t>
      </w:r>
      <w:r w:rsidR="1C0A03AF" w:rsidRPr="0ECE50A6">
        <w:rPr>
          <w:color w:val="000000" w:themeColor="text1"/>
          <w:sz w:val="24"/>
          <w:szCs w:val="24"/>
        </w:rPr>
        <w:t>)</w:t>
      </w:r>
      <w:r w:rsidR="4FE15C78" w:rsidRPr="0ECE50A6">
        <w:rPr>
          <w:color w:val="000000" w:themeColor="text1"/>
          <w:sz w:val="24"/>
          <w:szCs w:val="24"/>
        </w:rPr>
        <w:t>:</w:t>
      </w:r>
      <w:r w:rsidR="56093FC0" w:rsidRPr="0ECE50A6">
        <w:rPr>
          <w:color w:val="000000" w:themeColor="text1"/>
          <w:sz w:val="24"/>
          <w:szCs w:val="24"/>
        </w:rPr>
        <w:t xml:space="preserve"> </w:t>
      </w:r>
      <w:sdt>
        <w:sdtPr>
          <w:rPr>
            <w:color w:val="000000" w:themeColor="text1"/>
            <w:sz w:val="24"/>
            <w:szCs w:val="24"/>
          </w:rPr>
          <w:id w:val="126367688"/>
          <w:placeholder>
            <w:docPart w:val="18AC2E4849CC4E02AB026A20F989EFF9"/>
          </w:placeholder>
          <w:showingPlcHdr/>
        </w:sdtPr>
        <w:sdtContent>
          <w:r w:rsidR="56093FC0" w:rsidRPr="0ECE50A6">
            <w:rPr>
              <w:rStyle w:val="PlaceholderText"/>
              <w:rFonts w:eastAsiaTheme="minorEastAsia"/>
              <w:sz w:val="24"/>
              <w:szCs w:val="24"/>
            </w:rPr>
            <w:t>Semester</w:t>
          </w:r>
        </w:sdtContent>
      </w:sdt>
    </w:p>
    <w:p w14:paraId="590FF204" w14:textId="76DE3123" w:rsidR="0ECE50A6" w:rsidRDefault="0ECE50A6" w:rsidP="0ECE50A6">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PlaceholderText"/>
        </w:rPr>
      </w:pPr>
    </w:p>
    <w:p w14:paraId="48D0F827" w14:textId="48337035" w:rsidR="00FB785B" w:rsidRDefault="00069EFA" w:rsidP="0ECE50A6">
      <w:pPr>
        <w:widowControl w:val="0"/>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ECE50A6">
        <w:rPr>
          <w:color w:val="000000" w:themeColor="text1"/>
          <w:sz w:val="24"/>
          <w:szCs w:val="24"/>
        </w:rPr>
        <w:t xml:space="preserve">Does the candidate accept the terms and conditions of this award? </w:t>
      </w:r>
      <w:r w:rsidR="00FB785B">
        <w:tab/>
      </w:r>
      <w:r w:rsidRPr="0ECE50A6">
        <w:rPr>
          <w:color w:val="000000" w:themeColor="text1"/>
          <w:sz w:val="24"/>
          <w:szCs w:val="24"/>
        </w:rPr>
        <w:t xml:space="preserve">  Yes </w:t>
      </w:r>
      <w:r w:rsidRPr="0ECE50A6">
        <w:rPr>
          <w:rFonts w:ascii="MS Gothic" w:eastAsia="MS Gothic" w:hAnsi="MS Gothic"/>
          <w:color w:val="000000" w:themeColor="text1"/>
          <w:sz w:val="24"/>
          <w:szCs w:val="24"/>
        </w:rPr>
        <w:t>☐</w:t>
      </w:r>
      <w:r w:rsidR="00FB785B">
        <w:tab/>
      </w:r>
      <w:r w:rsidRPr="0ECE50A6">
        <w:rPr>
          <w:color w:val="000000" w:themeColor="text1"/>
          <w:sz w:val="24"/>
          <w:szCs w:val="24"/>
        </w:rPr>
        <w:t xml:space="preserve">No </w:t>
      </w:r>
      <w:r w:rsidRPr="0ECE50A6">
        <w:rPr>
          <w:rFonts w:ascii="MS Gothic" w:eastAsia="MS Gothic" w:hAnsi="MS Gothic"/>
          <w:color w:val="000000" w:themeColor="text1"/>
          <w:sz w:val="24"/>
          <w:szCs w:val="24"/>
        </w:rPr>
        <w:t>☐</w:t>
      </w:r>
    </w:p>
    <w:p w14:paraId="39823564" w14:textId="3ED06F1E" w:rsidR="0ECE50A6" w:rsidRDefault="0ECE50A6" w:rsidP="0ECE50A6">
      <w:pPr>
        <w:tabs>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rPr>
      </w:pPr>
    </w:p>
    <w:p w14:paraId="13CCC01F" w14:textId="7DD3DF0F" w:rsidR="00FB785B" w:rsidRPr="0035170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5170B">
        <w:rPr>
          <w:color w:val="000000"/>
          <w:sz w:val="24"/>
        </w:rPr>
        <w:t>H</w:t>
      </w:r>
      <w:r w:rsidR="0035170B">
        <w:rPr>
          <w:color w:val="000000"/>
          <w:sz w:val="24"/>
        </w:rPr>
        <w:t xml:space="preserve">as your department </w:t>
      </w:r>
      <w:r w:rsidRPr="0035170B">
        <w:rPr>
          <w:color w:val="000000"/>
          <w:sz w:val="24"/>
        </w:rPr>
        <w:t xml:space="preserve">received a </w:t>
      </w:r>
      <w:r w:rsidR="003D1786" w:rsidRPr="0035170B">
        <w:rPr>
          <w:color w:val="000000"/>
          <w:sz w:val="24"/>
        </w:rPr>
        <w:t xml:space="preserve">Rising Star </w:t>
      </w:r>
      <w:r w:rsidR="00215F77">
        <w:rPr>
          <w:color w:val="000000"/>
          <w:sz w:val="24"/>
        </w:rPr>
        <w:t>G</w:t>
      </w:r>
      <w:r w:rsidR="003D1786" w:rsidRPr="0035170B">
        <w:rPr>
          <w:color w:val="000000"/>
          <w:sz w:val="24"/>
        </w:rPr>
        <w:t>rant</w:t>
      </w:r>
      <w:r w:rsidRPr="0035170B">
        <w:rPr>
          <w:color w:val="000000"/>
          <w:sz w:val="24"/>
        </w:rPr>
        <w:t xml:space="preserve"> in the past?</w:t>
      </w:r>
      <w:r w:rsidR="005F67E3" w:rsidRPr="005F67E3">
        <w:rPr>
          <w:color w:val="000000"/>
          <w:sz w:val="24"/>
        </w:rPr>
        <w:t xml:space="preserve"> </w:t>
      </w:r>
      <w:r w:rsidR="005F67E3">
        <w:rPr>
          <w:color w:val="000000"/>
          <w:sz w:val="24"/>
        </w:rPr>
        <w:tab/>
        <w:t xml:space="preserve">Yes </w:t>
      </w:r>
      <w:sdt>
        <w:sdtPr>
          <w:rPr>
            <w:color w:val="000000"/>
            <w:sz w:val="24"/>
          </w:rPr>
          <w:id w:val="-199470168"/>
          <w14:checkbox>
            <w14:checked w14:val="0"/>
            <w14:checkedState w14:val="2612" w14:font="MS Gothic"/>
            <w14:uncheckedState w14:val="2610" w14:font="MS Gothic"/>
          </w14:checkbox>
        </w:sdtPr>
        <w:sdtContent>
          <w:r w:rsidR="005F67E3">
            <w:rPr>
              <w:rFonts w:ascii="MS Gothic" w:eastAsia="MS Gothic" w:hAnsi="MS Gothic" w:hint="eastAsia"/>
              <w:color w:val="000000"/>
              <w:sz w:val="24"/>
            </w:rPr>
            <w:t>☐</w:t>
          </w:r>
        </w:sdtContent>
      </w:sdt>
      <w:r w:rsidR="005F67E3">
        <w:rPr>
          <w:color w:val="000000"/>
          <w:sz w:val="24"/>
        </w:rPr>
        <w:tab/>
      </w:r>
      <w:r w:rsidR="005F67E3">
        <w:rPr>
          <w:color w:val="000000"/>
          <w:sz w:val="24"/>
        </w:rPr>
        <w:tab/>
        <w:t xml:space="preserve">No </w:t>
      </w:r>
      <w:sdt>
        <w:sdtPr>
          <w:rPr>
            <w:color w:val="000000"/>
            <w:sz w:val="24"/>
          </w:rPr>
          <w:id w:val="-95027760"/>
          <w14:checkbox>
            <w14:checked w14:val="0"/>
            <w14:checkedState w14:val="2612" w14:font="MS Gothic"/>
            <w14:uncheckedState w14:val="2610" w14:font="MS Gothic"/>
          </w14:checkbox>
        </w:sdtPr>
        <w:sdtContent>
          <w:r w:rsidR="00796C0C">
            <w:rPr>
              <w:rFonts w:ascii="MS Gothic" w:eastAsia="MS Gothic" w:hAnsi="MS Gothic" w:hint="eastAsia"/>
              <w:color w:val="000000"/>
              <w:sz w:val="24"/>
            </w:rPr>
            <w:t>☐</w:t>
          </w:r>
        </w:sdtContent>
      </w:sdt>
    </w:p>
    <w:p w14:paraId="30F31178" w14:textId="43F60851"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r w:rsidRPr="0035170B">
        <w:rPr>
          <w:color w:val="000000"/>
          <w:sz w:val="24"/>
        </w:rPr>
        <w:tab/>
        <w:t>If yes, dates of prior award(s)</w:t>
      </w:r>
      <w:r>
        <w:rPr>
          <w:color w:val="000000"/>
          <w:sz w:val="24"/>
        </w:rPr>
        <w:t xml:space="preserve"> </w:t>
      </w:r>
      <w:r w:rsidR="005F67E3">
        <w:rPr>
          <w:color w:val="000000"/>
          <w:sz w:val="24"/>
        </w:rPr>
        <w:tab/>
      </w:r>
      <w:sdt>
        <w:sdtPr>
          <w:rPr>
            <w:color w:val="000000"/>
            <w:sz w:val="24"/>
          </w:rPr>
          <w:id w:val="-1783262779"/>
          <w:placeholder>
            <w:docPart w:val="F792C124DE74434C8463E3F52E04C51C"/>
          </w:placeholder>
          <w:showingPlcHdr/>
        </w:sdtPr>
        <w:sdtContent>
          <w:r w:rsidR="005F67E3" w:rsidRPr="005F67E3">
            <w:rPr>
              <w:rStyle w:val="PlaceholderText"/>
              <w:rFonts w:eastAsiaTheme="minorHAnsi"/>
              <w:sz w:val="24"/>
              <w:szCs w:val="24"/>
            </w:rPr>
            <w:t>Date of Prior Award</w:t>
          </w:r>
        </w:sdtContent>
      </w:sdt>
    </w:p>
    <w:p w14:paraId="134B4E0E"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49194BAE"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67CCC8AE" w14:textId="77777777" w:rsidR="00134805" w:rsidRPr="00134805" w:rsidRDefault="502B4CEA" w:rsidP="00134805">
      <w:pPr>
        <w:pStyle w:val="ListParagraph"/>
        <w:widowControl w:val="0"/>
        <w:numPr>
          <w:ilvl w:val="0"/>
          <w:numId w:val="13"/>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color w:val="000000"/>
          <w:sz w:val="24"/>
          <w:szCs w:val="24"/>
        </w:rPr>
      </w:pPr>
      <w:r w:rsidRPr="00215F77">
        <w:rPr>
          <w:b/>
          <w:bCs/>
          <w:color w:val="000000" w:themeColor="text1"/>
          <w:sz w:val="24"/>
          <w:szCs w:val="24"/>
        </w:rPr>
        <w:t>Details on the candidate and how that candidate helps meet our</w:t>
      </w:r>
      <w:r w:rsidR="00215F77" w:rsidRPr="00215F77">
        <w:rPr>
          <w:b/>
          <w:bCs/>
          <w:color w:val="000000"/>
          <w:sz w:val="24"/>
          <w:szCs w:val="24"/>
        </w:rPr>
        <w:t xml:space="preserve"> university’s strategic initiatives and </w:t>
      </w:r>
      <w:r w:rsidR="00215F77" w:rsidRPr="00215F77">
        <w:rPr>
          <w:b/>
          <w:bCs/>
          <w:sz w:val="24"/>
          <w:szCs w:val="24"/>
        </w:rPr>
        <w:t xml:space="preserve">in particular </w:t>
      </w:r>
      <w:hyperlink r:id="rId13" w:history="1">
        <w:r w:rsidR="00516981" w:rsidRPr="00516981">
          <w:rPr>
            <w:rStyle w:val="Hyperlink"/>
            <w:b/>
            <w:bCs/>
            <w:sz w:val="24"/>
            <w:szCs w:val="24"/>
          </w:rPr>
          <w:t>Core Strategies 1 and 3</w:t>
        </w:r>
      </w:hyperlink>
      <w:r w:rsidR="00516981" w:rsidRPr="00516981">
        <w:rPr>
          <w:b/>
          <w:bCs/>
          <w:sz w:val="24"/>
          <w:szCs w:val="24"/>
        </w:rPr>
        <w:t>.</w:t>
      </w:r>
    </w:p>
    <w:p w14:paraId="7B87B05D" w14:textId="0CBC1EF0" w:rsidR="00134805" w:rsidRDefault="00000000" w:rsidP="00134805">
      <w:pPr>
        <w:widowControl w:val="0"/>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b/>
          <w:bCs/>
          <w:color w:val="000000"/>
          <w:sz w:val="24"/>
          <w:szCs w:val="24"/>
        </w:rPr>
      </w:pPr>
      <w:sdt>
        <w:sdtPr>
          <w:rPr>
            <w:color w:val="000000" w:themeColor="text1"/>
            <w:sz w:val="24"/>
            <w:szCs w:val="24"/>
          </w:rPr>
          <w:id w:val="1251162776"/>
          <w:placeholder>
            <w:docPart w:val="C6493BE4F0C53A4BADBA39AA8B8C2F64"/>
          </w:placeholder>
          <w:showingPlcHdr/>
        </w:sdtPr>
        <w:sdtContent>
          <w:r w:rsidR="00134805" w:rsidRPr="00294076">
            <w:rPr>
              <w:rStyle w:val="PlaceholderText"/>
            </w:rPr>
            <w:t>Click or tap here to enter text.</w:t>
          </w:r>
        </w:sdtContent>
      </w:sdt>
    </w:p>
    <w:p w14:paraId="74589E22" w14:textId="77777777" w:rsidR="00134805" w:rsidRPr="00134805" w:rsidRDefault="00134805" w:rsidP="00134805">
      <w:pPr>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sz w:val="24"/>
          <w:szCs w:val="24"/>
        </w:rPr>
      </w:pPr>
    </w:p>
    <w:p w14:paraId="307EF086" w14:textId="63A4DF37" w:rsidR="00215F77" w:rsidRPr="00134805" w:rsidRDefault="00215F77" w:rsidP="00134805">
      <w:pPr>
        <w:pStyle w:val="ListParagraph"/>
        <w:widowControl w:val="0"/>
        <w:numPr>
          <w:ilvl w:val="0"/>
          <w:numId w:val="13"/>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color w:val="000000"/>
          <w:sz w:val="24"/>
          <w:szCs w:val="24"/>
        </w:rPr>
      </w:pPr>
      <w:r w:rsidRPr="00134805">
        <w:rPr>
          <w:b/>
          <w:bCs/>
          <w:color w:val="000000"/>
          <w:sz w:val="24"/>
          <w:szCs w:val="24"/>
        </w:rPr>
        <w:t>A brief summary of the department’s current TT faculty</w:t>
      </w:r>
      <w:r w:rsidR="00134805">
        <w:rPr>
          <w:b/>
          <w:bCs/>
          <w:color w:val="000000"/>
          <w:sz w:val="24"/>
          <w:szCs w:val="24"/>
        </w:rPr>
        <w:t xml:space="preserve"> and how</w:t>
      </w:r>
      <w:r w:rsidRPr="00134805">
        <w:rPr>
          <w:b/>
          <w:bCs/>
          <w:color w:val="000000"/>
          <w:sz w:val="24"/>
          <w:szCs w:val="24"/>
        </w:rPr>
        <w:t xml:space="preserve"> </w:t>
      </w:r>
      <w:r w:rsidR="00134805" w:rsidRPr="00134805">
        <w:rPr>
          <w:b/>
          <w:bCs/>
          <w:color w:val="000000"/>
          <w:sz w:val="24"/>
          <w:szCs w:val="24"/>
        </w:rPr>
        <w:t>the</w:t>
      </w:r>
      <w:r w:rsidR="00134805" w:rsidRPr="00134805">
        <w:rPr>
          <w:b/>
          <w:bCs/>
          <w:sz w:val="24"/>
          <w:szCs w:val="24"/>
        </w:rPr>
        <w:t xml:space="preserve"> candidate’s </w:t>
      </w:r>
      <w:r w:rsidR="00A22114">
        <w:rPr>
          <w:b/>
          <w:bCs/>
          <w:sz w:val="24"/>
          <w:szCs w:val="24"/>
        </w:rPr>
        <w:t xml:space="preserve">background or </w:t>
      </w:r>
      <w:r w:rsidR="00134805" w:rsidRPr="00134805">
        <w:rPr>
          <w:b/>
          <w:bCs/>
          <w:sz w:val="24"/>
          <w:szCs w:val="24"/>
        </w:rPr>
        <w:t>area of research</w:t>
      </w:r>
      <w:r w:rsidR="00134805">
        <w:rPr>
          <w:b/>
          <w:bCs/>
          <w:sz w:val="24"/>
          <w:szCs w:val="24"/>
        </w:rPr>
        <w:t xml:space="preserve"> or creative works</w:t>
      </w:r>
      <w:r w:rsidR="00134805" w:rsidRPr="00134805">
        <w:rPr>
          <w:b/>
          <w:bCs/>
          <w:sz w:val="24"/>
          <w:szCs w:val="24"/>
        </w:rPr>
        <w:t xml:space="preserve"> is not well represented in the recruiting department and will enhance the inclusive research culture of the recruiting department. </w:t>
      </w:r>
      <w:r w:rsidR="00A22114">
        <w:rPr>
          <w:b/>
          <w:bCs/>
          <w:sz w:val="24"/>
          <w:szCs w:val="24"/>
        </w:rPr>
        <w:t>(Note: do not provide protected class information)</w:t>
      </w:r>
    </w:p>
    <w:p w14:paraId="2FCAB997" w14:textId="5E724B86" w:rsidR="00215F77" w:rsidRDefault="00000000" w:rsidP="00215F77">
      <w:pPr>
        <w:pStyle w:val="ListParagraph"/>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sz w:val="24"/>
          <w:szCs w:val="24"/>
        </w:rPr>
      </w:pPr>
      <w:sdt>
        <w:sdtPr>
          <w:rPr>
            <w:color w:val="000000" w:themeColor="text1"/>
            <w:sz w:val="24"/>
            <w:szCs w:val="24"/>
          </w:rPr>
          <w:id w:val="2089654006"/>
          <w:placeholder>
            <w:docPart w:val="A99433D35F850D49B4B34A034F8E7A8F"/>
          </w:placeholder>
          <w:showingPlcHdr/>
        </w:sdtPr>
        <w:sdtContent>
          <w:r w:rsidR="00215F77" w:rsidRPr="00294076">
            <w:rPr>
              <w:rStyle w:val="PlaceholderText"/>
            </w:rPr>
            <w:t>Click or tap here to enter text.</w:t>
          </w:r>
        </w:sdtContent>
      </w:sdt>
    </w:p>
    <w:p w14:paraId="538FC8A2" w14:textId="77777777" w:rsidR="00215F77" w:rsidRDefault="00215F77" w:rsidP="00215F77">
      <w:pPr>
        <w:pStyle w:val="ListParagraph"/>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color w:val="000000" w:themeColor="text1"/>
          <w:sz w:val="24"/>
          <w:szCs w:val="24"/>
        </w:rPr>
      </w:pPr>
    </w:p>
    <w:p w14:paraId="73F5EB39" w14:textId="77777777" w:rsidR="00215F77" w:rsidRDefault="00215F77" w:rsidP="00215F77">
      <w:pPr>
        <w:pStyle w:val="ListParagraph"/>
        <w:widowControl w:val="0"/>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color w:val="000000"/>
          <w:sz w:val="24"/>
          <w:szCs w:val="24"/>
        </w:rPr>
      </w:pPr>
    </w:p>
    <w:p w14:paraId="1AF017A4" w14:textId="38D25647" w:rsidR="00FB785B" w:rsidRPr="00215F77" w:rsidRDefault="502B4CEA" w:rsidP="00215F77">
      <w:pPr>
        <w:pStyle w:val="ListParagraph"/>
        <w:widowControl w:val="0"/>
        <w:numPr>
          <w:ilvl w:val="0"/>
          <w:numId w:val="13"/>
        </w:num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b/>
          <w:bCs/>
          <w:color w:val="000000"/>
          <w:sz w:val="24"/>
          <w:szCs w:val="24"/>
        </w:rPr>
      </w:pPr>
      <w:r w:rsidRPr="00215F77">
        <w:rPr>
          <w:b/>
          <w:bCs/>
          <w:color w:val="000000" w:themeColor="text1"/>
          <w:sz w:val="24"/>
          <w:szCs w:val="24"/>
        </w:rPr>
        <w:t>Once hired, what specific steps will be taken to ensure that the new hire feels supported</w:t>
      </w:r>
      <w:r w:rsidR="00215F77">
        <w:rPr>
          <w:b/>
          <w:bCs/>
          <w:color w:val="000000" w:themeColor="text1"/>
          <w:sz w:val="24"/>
          <w:szCs w:val="24"/>
        </w:rPr>
        <w:t xml:space="preserve"> and valued</w:t>
      </w:r>
      <w:r w:rsidRPr="00215F77">
        <w:rPr>
          <w:b/>
          <w:bCs/>
          <w:color w:val="000000" w:themeColor="text1"/>
          <w:sz w:val="24"/>
          <w:szCs w:val="24"/>
        </w:rPr>
        <w:t>?  How will the department gauge its success at this?</w:t>
      </w:r>
    </w:p>
    <w:p w14:paraId="687ED240" w14:textId="0BC272D3" w:rsidR="00FB785B" w:rsidRDefault="00000000" w:rsidP="005A53E0">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sz w:val="24"/>
        </w:rPr>
      </w:pPr>
      <w:sdt>
        <w:sdtPr>
          <w:rPr>
            <w:color w:val="000000"/>
            <w:sz w:val="24"/>
          </w:rPr>
          <w:id w:val="682633773"/>
          <w:placeholder>
            <w:docPart w:val="89B7B2AA761E4543979E9112D1765C18"/>
          </w:placeholder>
          <w:showingPlcHdr/>
        </w:sdtPr>
        <w:sdtContent>
          <w:r w:rsidR="00796C0C" w:rsidRPr="00294076">
            <w:rPr>
              <w:rStyle w:val="PlaceholderText"/>
            </w:rPr>
            <w:t>Click or tap here to enter text.</w:t>
          </w:r>
        </w:sdtContent>
      </w:sdt>
      <w:r w:rsidR="00FB785B">
        <w:rPr>
          <w:color w:val="000000"/>
          <w:sz w:val="24"/>
        </w:rPr>
        <w:t xml:space="preserve">                                                                         </w:t>
      </w:r>
    </w:p>
    <w:p w14:paraId="6454E01A" w14:textId="70B48D6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59A18AB9" w14:textId="2553C109" w:rsidR="00E919FB" w:rsidRDefault="00E919F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19214A57" w14:textId="2D2DBDCE" w:rsidR="00E919FB" w:rsidRDefault="00E919F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p w14:paraId="7F84C2EB" w14:textId="77777777" w:rsidR="00FB785B" w:rsidRDefault="00FB785B" w:rsidP="00FB785B">
      <w:pPr>
        <w:widowControl w:val="0"/>
        <w:tabs>
          <w:tab w:val="left" w:pos="-720"/>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4"/>
        </w:rPr>
      </w:pPr>
    </w:p>
    <w:sectPr w:rsidR="00FB78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B0EFA" w14:textId="77777777" w:rsidR="00DC7549" w:rsidRDefault="00DC7549" w:rsidP="00806364">
      <w:r>
        <w:separator/>
      </w:r>
    </w:p>
  </w:endnote>
  <w:endnote w:type="continuationSeparator" w:id="0">
    <w:p w14:paraId="4CA646AB" w14:textId="77777777" w:rsidR="00DC7549" w:rsidRDefault="00DC7549" w:rsidP="0080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B0604020202020204"/>
    <w:charset w:val="00"/>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C0C5" w14:textId="77777777" w:rsidR="00DC7549" w:rsidRDefault="00DC7549" w:rsidP="00806364">
      <w:r>
        <w:separator/>
      </w:r>
    </w:p>
  </w:footnote>
  <w:footnote w:type="continuationSeparator" w:id="0">
    <w:p w14:paraId="6E1AB0A9" w14:textId="77777777" w:rsidR="00DC7549" w:rsidRDefault="00DC7549" w:rsidP="00806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5D7"/>
    <w:multiLevelType w:val="hybridMultilevel"/>
    <w:tmpl w:val="C25E355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F604E"/>
    <w:multiLevelType w:val="hybridMultilevel"/>
    <w:tmpl w:val="95FC5A6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G Time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G Times"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G Times"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580028"/>
    <w:multiLevelType w:val="hybridMultilevel"/>
    <w:tmpl w:val="5284F754"/>
    <w:lvl w:ilvl="0" w:tplc="F5F690E6">
      <w:start w:val="1"/>
      <w:numFmt w:val="lowerLetter"/>
      <w:lvlText w:val="%1."/>
      <w:lvlJc w:val="left"/>
      <w:pPr>
        <w:ind w:left="864" w:hanging="144"/>
      </w:pPr>
      <w:rPr>
        <w:i w:val="0"/>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3" w15:restartNumberingAfterBreak="0">
    <w:nsid w:val="20D67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7A0F0F"/>
    <w:multiLevelType w:val="hybridMultilevel"/>
    <w:tmpl w:val="07FE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A2317"/>
    <w:multiLevelType w:val="hybridMultilevel"/>
    <w:tmpl w:val="07FE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44AD7"/>
    <w:multiLevelType w:val="hybridMultilevel"/>
    <w:tmpl w:val="F80EC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G Times" w:hint="default"/>
      </w:rPr>
    </w:lvl>
    <w:lvl w:ilvl="2" w:tplc="91366538">
      <w:numFmt w:val="bullet"/>
      <w:lvlText w:val="-"/>
      <w:lvlJc w:val="left"/>
      <w:pPr>
        <w:tabs>
          <w:tab w:val="num" w:pos="2520"/>
        </w:tabs>
        <w:ind w:left="2520" w:hanging="720"/>
      </w:pPr>
      <w:rPr>
        <w:rFonts w:ascii="Times New Roman" w:eastAsia="Times New Roman" w:hAnsi="Times New Roman" w:cs="Times New Roman" w:hint="default"/>
        <w:b/>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G Time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G Time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C609D1"/>
    <w:multiLevelType w:val="hybridMultilevel"/>
    <w:tmpl w:val="E5D6CC4E"/>
    <w:lvl w:ilvl="0" w:tplc="7AF207E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854D6"/>
    <w:multiLevelType w:val="hybridMultilevel"/>
    <w:tmpl w:val="FC563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1829AB"/>
    <w:multiLevelType w:val="hybridMultilevel"/>
    <w:tmpl w:val="07FE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536ED"/>
    <w:multiLevelType w:val="hybridMultilevel"/>
    <w:tmpl w:val="E36A0A0A"/>
    <w:lvl w:ilvl="0" w:tplc="D60AE6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E827B0C"/>
    <w:multiLevelType w:val="hybridMultilevel"/>
    <w:tmpl w:val="AF1A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852071">
    <w:abstractNumId w:val="10"/>
  </w:num>
  <w:num w:numId="2" w16cid:durableId="2034527988">
    <w:abstractNumId w:val="1"/>
  </w:num>
  <w:num w:numId="3" w16cid:durableId="1473209869">
    <w:abstractNumId w:val="6"/>
  </w:num>
  <w:num w:numId="4" w16cid:durableId="393159382">
    <w:abstractNumId w:val="3"/>
  </w:num>
  <w:num w:numId="5" w16cid:durableId="1245844626">
    <w:abstractNumId w:val="11"/>
  </w:num>
  <w:num w:numId="6" w16cid:durableId="1957562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523689">
    <w:abstractNumId w:val="2"/>
    <w:lvlOverride w:ilvl="0">
      <w:startOverride w:val="1"/>
    </w:lvlOverride>
    <w:lvlOverride w:ilvl="1"/>
    <w:lvlOverride w:ilvl="2"/>
    <w:lvlOverride w:ilvl="3"/>
    <w:lvlOverride w:ilvl="4"/>
    <w:lvlOverride w:ilvl="5"/>
    <w:lvlOverride w:ilvl="6"/>
    <w:lvlOverride w:ilvl="7"/>
    <w:lvlOverride w:ilvl="8"/>
  </w:num>
  <w:num w:numId="8" w16cid:durableId="582836778">
    <w:abstractNumId w:val="9"/>
  </w:num>
  <w:num w:numId="9" w16cid:durableId="1413042390">
    <w:abstractNumId w:val="8"/>
  </w:num>
  <w:num w:numId="10" w16cid:durableId="187837907">
    <w:abstractNumId w:val="4"/>
  </w:num>
  <w:num w:numId="11" w16cid:durableId="626666353">
    <w:abstractNumId w:val="5"/>
  </w:num>
  <w:num w:numId="12" w16cid:durableId="1253196086">
    <w:abstractNumId w:val="0"/>
  </w:num>
  <w:num w:numId="13" w16cid:durableId="500581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5B"/>
    <w:rsid w:val="00007449"/>
    <w:rsid w:val="00030DCF"/>
    <w:rsid w:val="00069EFA"/>
    <w:rsid w:val="00093F09"/>
    <w:rsid w:val="00105A22"/>
    <w:rsid w:val="00134805"/>
    <w:rsid w:val="00135A1C"/>
    <w:rsid w:val="00163F34"/>
    <w:rsid w:val="001B7F3F"/>
    <w:rsid w:val="001E5674"/>
    <w:rsid w:val="001F2D82"/>
    <w:rsid w:val="00215F77"/>
    <w:rsid w:val="002222B1"/>
    <w:rsid w:val="002368CD"/>
    <w:rsid w:val="00240F37"/>
    <w:rsid w:val="003005BB"/>
    <w:rsid w:val="003120F5"/>
    <w:rsid w:val="003266ED"/>
    <w:rsid w:val="0035170B"/>
    <w:rsid w:val="0035454D"/>
    <w:rsid w:val="00355D3E"/>
    <w:rsid w:val="003C2F4F"/>
    <w:rsid w:val="003D1786"/>
    <w:rsid w:val="00405363"/>
    <w:rsid w:val="00463E62"/>
    <w:rsid w:val="00474201"/>
    <w:rsid w:val="004830CA"/>
    <w:rsid w:val="004C0ACF"/>
    <w:rsid w:val="004E49F9"/>
    <w:rsid w:val="004F6605"/>
    <w:rsid w:val="0050259F"/>
    <w:rsid w:val="00516981"/>
    <w:rsid w:val="00536052"/>
    <w:rsid w:val="00537DCF"/>
    <w:rsid w:val="005715DD"/>
    <w:rsid w:val="00592516"/>
    <w:rsid w:val="005A53E0"/>
    <w:rsid w:val="005D1FDA"/>
    <w:rsid w:val="005F67E3"/>
    <w:rsid w:val="00616EB4"/>
    <w:rsid w:val="006A3225"/>
    <w:rsid w:val="006B5D6F"/>
    <w:rsid w:val="006C09C9"/>
    <w:rsid w:val="006D3942"/>
    <w:rsid w:val="006E1E39"/>
    <w:rsid w:val="0075145A"/>
    <w:rsid w:val="00754539"/>
    <w:rsid w:val="00756BED"/>
    <w:rsid w:val="0078330D"/>
    <w:rsid w:val="00785069"/>
    <w:rsid w:val="00796C0C"/>
    <w:rsid w:val="007A78F8"/>
    <w:rsid w:val="007D7920"/>
    <w:rsid w:val="00806364"/>
    <w:rsid w:val="00862D5D"/>
    <w:rsid w:val="008B6790"/>
    <w:rsid w:val="00906C0C"/>
    <w:rsid w:val="00926C18"/>
    <w:rsid w:val="009439FC"/>
    <w:rsid w:val="00956905"/>
    <w:rsid w:val="00986AA2"/>
    <w:rsid w:val="009953C9"/>
    <w:rsid w:val="009B0E5A"/>
    <w:rsid w:val="00A22114"/>
    <w:rsid w:val="00A367C2"/>
    <w:rsid w:val="00A36D11"/>
    <w:rsid w:val="00A4565C"/>
    <w:rsid w:val="00A64CEC"/>
    <w:rsid w:val="00AE2770"/>
    <w:rsid w:val="00AE7D41"/>
    <w:rsid w:val="00B1030F"/>
    <w:rsid w:val="00B14254"/>
    <w:rsid w:val="00B23985"/>
    <w:rsid w:val="00B35374"/>
    <w:rsid w:val="00BB10B6"/>
    <w:rsid w:val="00BD39BD"/>
    <w:rsid w:val="00BD3F99"/>
    <w:rsid w:val="00BF4245"/>
    <w:rsid w:val="00C5078F"/>
    <w:rsid w:val="00CA3E46"/>
    <w:rsid w:val="00CD3D3F"/>
    <w:rsid w:val="00CE2B37"/>
    <w:rsid w:val="00CE6686"/>
    <w:rsid w:val="00D4611D"/>
    <w:rsid w:val="00D9683A"/>
    <w:rsid w:val="00DB7572"/>
    <w:rsid w:val="00DC7549"/>
    <w:rsid w:val="00DE7E04"/>
    <w:rsid w:val="00E07B14"/>
    <w:rsid w:val="00E17E1C"/>
    <w:rsid w:val="00E33658"/>
    <w:rsid w:val="00E41168"/>
    <w:rsid w:val="00E666C3"/>
    <w:rsid w:val="00E72D94"/>
    <w:rsid w:val="00E919FB"/>
    <w:rsid w:val="00E93DFF"/>
    <w:rsid w:val="00E94107"/>
    <w:rsid w:val="00E97F0C"/>
    <w:rsid w:val="00EA1CF2"/>
    <w:rsid w:val="00EF795C"/>
    <w:rsid w:val="00F10ECE"/>
    <w:rsid w:val="00F41D68"/>
    <w:rsid w:val="00F458F8"/>
    <w:rsid w:val="00FB785B"/>
    <w:rsid w:val="00FC4421"/>
    <w:rsid w:val="00FC70A2"/>
    <w:rsid w:val="00FD056A"/>
    <w:rsid w:val="00FE3823"/>
    <w:rsid w:val="01C30CAC"/>
    <w:rsid w:val="07C7C539"/>
    <w:rsid w:val="0ECE50A6"/>
    <w:rsid w:val="1552FBE1"/>
    <w:rsid w:val="158469A6"/>
    <w:rsid w:val="15E8AE0F"/>
    <w:rsid w:val="1C0A03AF"/>
    <w:rsid w:val="1CC47D2F"/>
    <w:rsid w:val="1E26D489"/>
    <w:rsid w:val="21385E83"/>
    <w:rsid w:val="213EADE9"/>
    <w:rsid w:val="24259BCA"/>
    <w:rsid w:val="24CBF28F"/>
    <w:rsid w:val="24F67DDE"/>
    <w:rsid w:val="269749F9"/>
    <w:rsid w:val="289D2F80"/>
    <w:rsid w:val="29DE7826"/>
    <w:rsid w:val="2C4B8490"/>
    <w:rsid w:val="327A5443"/>
    <w:rsid w:val="3458FDF2"/>
    <w:rsid w:val="38ABD7D2"/>
    <w:rsid w:val="3910DF3B"/>
    <w:rsid w:val="3A8541C0"/>
    <w:rsid w:val="3E570F18"/>
    <w:rsid w:val="40C366F8"/>
    <w:rsid w:val="4598FDAC"/>
    <w:rsid w:val="4734CE0D"/>
    <w:rsid w:val="473BF14A"/>
    <w:rsid w:val="4FE15C78"/>
    <w:rsid w:val="502B4CEA"/>
    <w:rsid w:val="50BCF9CB"/>
    <w:rsid w:val="531CC863"/>
    <w:rsid w:val="56093FC0"/>
    <w:rsid w:val="59178344"/>
    <w:rsid w:val="5AB21377"/>
    <w:rsid w:val="5EBEDFF0"/>
    <w:rsid w:val="62112FAF"/>
    <w:rsid w:val="62C0F7D2"/>
    <w:rsid w:val="6626C923"/>
    <w:rsid w:val="69017989"/>
    <w:rsid w:val="6A600993"/>
    <w:rsid w:val="71EA8003"/>
    <w:rsid w:val="73ED630B"/>
    <w:rsid w:val="7F5B0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116D5"/>
  <w15:chartTrackingRefBased/>
  <w15:docId w15:val="{A26385DE-B4E1-4507-86A0-1BB313C5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85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FB785B"/>
    <w:pPr>
      <w:keepNext/>
      <w:widowControl w:val="0"/>
      <w:tabs>
        <w:tab w:val="right" w:pos="9360"/>
      </w:tab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B785B"/>
    <w:rPr>
      <w:rFonts w:ascii="Times New Roman" w:eastAsia="Times New Roman" w:hAnsi="Times New Roman" w:cs="Times New Roman"/>
      <w:b/>
      <w:sz w:val="20"/>
      <w:szCs w:val="20"/>
    </w:rPr>
  </w:style>
  <w:style w:type="character" w:styleId="Hyperlink">
    <w:name w:val="Hyperlink"/>
    <w:unhideWhenUsed/>
    <w:rsid w:val="00FB785B"/>
    <w:rPr>
      <w:color w:val="0000FF"/>
      <w:u w:val="single"/>
    </w:rPr>
  </w:style>
  <w:style w:type="paragraph" w:styleId="Title">
    <w:name w:val="Title"/>
    <w:basedOn w:val="Normal"/>
    <w:link w:val="TitleChar"/>
    <w:qFormat/>
    <w:rsid w:val="00FB785B"/>
    <w:pPr>
      <w:widowControl w:val="0"/>
      <w:tabs>
        <w:tab w:val="center" w:pos="5040"/>
      </w:tabs>
      <w:jc w:val="center"/>
    </w:pPr>
    <w:rPr>
      <w:b/>
      <w:sz w:val="40"/>
    </w:rPr>
  </w:style>
  <w:style w:type="character" w:customStyle="1" w:styleId="TitleChar">
    <w:name w:val="Title Char"/>
    <w:basedOn w:val="DefaultParagraphFont"/>
    <w:link w:val="Title"/>
    <w:rsid w:val="00FB785B"/>
    <w:rPr>
      <w:rFonts w:ascii="Times New Roman" w:eastAsia="Times New Roman" w:hAnsi="Times New Roman" w:cs="Times New Roman"/>
      <w:b/>
      <w:sz w:val="40"/>
      <w:szCs w:val="20"/>
    </w:rPr>
  </w:style>
  <w:style w:type="paragraph" w:styleId="ListParagraph">
    <w:name w:val="List Paragraph"/>
    <w:basedOn w:val="Normal"/>
    <w:qFormat/>
    <w:rsid w:val="00FB785B"/>
    <w:pPr>
      <w:ind w:left="720"/>
    </w:pPr>
  </w:style>
  <w:style w:type="character" w:styleId="CommentReference">
    <w:name w:val="annotation reference"/>
    <w:basedOn w:val="DefaultParagraphFont"/>
    <w:uiPriority w:val="99"/>
    <w:semiHidden/>
    <w:unhideWhenUsed/>
    <w:rsid w:val="006A3225"/>
    <w:rPr>
      <w:sz w:val="16"/>
      <w:szCs w:val="16"/>
    </w:rPr>
  </w:style>
  <w:style w:type="paragraph" w:styleId="CommentText">
    <w:name w:val="annotation text"/>
    <w:basedOn w:val="Normal"/>
    <w:link w:val="CommentTextChar"/>
    <w:uiPriority w:val="99"/>
    <w:unhideWhenUsed/>
    <w:rsid w:val="006A3225"/>
  </w:style>
  <w:style w:type="character" w:customStyle="1" w:styleId="CommentTextChar">
    <w:name w:val="Comment Text Char"/>
    <w:basedOn w:val="DefaultParagraphFont"/>
    <w:link w:val="CommentText"/>
    <w:uiPriority w:val="99"/>
    <w:rsid w:val="006A32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3225"/>
    <w:rPr>
      <w:b/>
      <w:bCs/>
    </w:rPr>
  </w:style>
  <w:style w:type="character" w:customStyle="1" w:styleId="CommentSubjectChar">
    <w:name w:val="Comment Subject Char"/>
    <w:basedOn w:val="CommentTextChar"/>
    <w:link w:val="CommentSubject"/>
    <w:uiPriority w:val="99"/>
    <w:semiHidden/>
    <w:rsid w:val="006A322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66C3"/>
    <w:rPr>
      <w:color w:val="605E5C"/>
      <w:shd w:val="clear" w:color="auto" w:fill="E1DFDD"/>
    </w:rPr>
  </w:style>
  <w:style w:type="character" w:styleId="PlaceholderText">
    <w:name w:val="Placeholder Text"/>
    <w:basedOn w:val="DefaultParagraphFont"/>
    <w:uiPriority w:val="99"/>
    <w:semiHidden/>
    <w:rsid w:val="00B35374"/>
    <w:rPr>
      <w:color w:val="808080"/>
    </w:rPr>
  </w:style>
  <w:style w:type="paragraph" w:styleId="Revision">
    <w:name w:val="Revision"/>
    <w:hidden/>
    <w:uiPriority w:val="99"/>
    <w:semiHidden/>
    <w:rsid w:val="003266ED"/>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06364"/>
    <w:pPr>
      <w:tabs>
        <w:tab w:val="center" w:pos="4680"/>
        <w:tab w:val="right" w:pos="9360"/>
      </w:tabs>
    </w:pPr>
  </w:style>
  <w:style w:type="character" w:customStyle="1" w:styleId="HeaderChar">
    <w:name w:val="Header Char"/>
    <w:basedOn w:val="DefaultParagraphFont"/>
    <w:link w:val="Header"/>
    <w:uiPriority w:val="99"/>
    <w:rsid w:val="008063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06364"/>
    <w:pPr>
      <w:tabs>
        <w:tab w:val="center" w:pos="4680"/>
        <w:tab w:val="right" w:pos="9360"/>
      </w:tabs>
    </w:pPr>
  </w:style>
  <w:style w:type="character" w:customStyle="1" w:styleId="FooterChar">
    <w:name w:val="Footer Char"/>
    <w:basedOn w:val="DefaultParagraphFont"/>
    <w:link w:val="Footer"/>
    <w:uiPriority w:val="99"/>
    <w:rsid w:val="0080636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2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rategicplan.uccs.edu/strate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uccs.edu/sites/g/files/kjihxj1536/files/2021-10/Course%20Buy%20Out%20Approval%20Form_sig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rategicplan.uccs.edu/strategies"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strategicplan.uccs.edu/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CDB5EFCBD74421B68362CBB66B06DA"/>
        <w:category>
          <w:name w:val="General"/>
          <w:gallery w:val="placeholder"/>
        </w:category>
        <w:types>
          <w:type w:val="bbPlcHdr"/>
        </w:types>
        <w:behaviors>
          <w:behavior w:val="content"/>
        </w:behaviors>
        <w:guid w:val="{24A0554A-C776-47DE-A273-302DE34E52F9}"/>
      </w:docPartPr>
      <w:docPartBody>
        <w:p w:rsidR="00E54BEC" w:rsidRDefault="00AB724A" w:rsidP="00AB724A">
          <w:pPr>
            <w:pStyle w:val="15CDB5EFCBD74421B68362CBB66B06DA"/>
          </w:pPr>
          <w:r w:rsidRPr="005F67E3">
            <w:rPr>
              <w:rStyle w:val="PlaceholderText"/>
              <w:rFonts w:eastAsiaTheme="minorHAnsi"/>
              <w:sz w:val="24"/>
              <w:szCs w:val="24"/>
            </w:rPr>
            <w:t>Today’s Date</w:t>
          </w:r>
        </w:p>
      </w:docPartBody>
    </w:docPart>
    <w:docPart>
      <w:docPartPr>
        <w:name w:val="26C2901F5A4946F2871FDC387FBDC657"/>
        <w:category>
          <w:name w:val="General"/>
          <w:gallery w:val="placeholder"/>
        </w:category>
        <w:types>
          <w:type w:val="bbPlcHdr"/>
        </w:types>
        <w:behaviors>
          <w:behavior w:val="content"/>
        </w:behaviors>
        <w:guid w:val="{AB8326CE-7A43-499F-9C38-7788BF4B5E60}"/>
      </w:docPartPr>
      <w:docPartBody>
        <w:p w:rsidR="00E54BEC" w:rsidRDefault="00AB724A" w:rsidP="00AB724A">
          <w:pPr>
            <w:pStyle w:val="26C2901F5A4946F2871FDC387FBDC657"/>
          </w:pPr>
          <w:r w:rsidRPr="002222B1">
            <w:rPr>
              <w:color w:val="808080" w:themeColor="background1" w:themeShade="80"/>
              <w:sz w:val="24"/>
            </w:rPr>
            <w:t>Enter Name</w:t>
          </w:r>
        </w:p>
      </w:docPartBody>
    </w:docPart>
    <w:docPart>
      <w:docPartPr>
        <w:name w:val="C21442375FAD42569C533AF1D6595DF4"/>
        <w:category>
          <w:name w:val="General"/>
          <w:gallery w:val="placeholder"/>
        </w:category>
        <w:types>
          <w:type w:val="bbPlcHdr"/>
        </w:types>
        <w:behaviors>
          <w:behavior w:val="content"/>
        </w:behaviors>
        <w:guid w:val="{DED74688-6E62-446F-9EC7-9B81B95E70AC}"/>
      </w:docPartPr>
      <w:docPartBody>
        <w:p w:rsidR="00E54BEC" w:rsidRDefault="00AB724A" w:rsidP="00AB724A">
          <w:pPr>
            <w:pStyle w:val="C21442375FAD42569C533AF1D6595DF4"/>
          </w:pPr>
          <w:r w:rsidRPr="005F67E3">
            <w:rPr>
              <w:rStyle w:val="PlaceholderText"/>
              <w:rFonts w:eastAsiaTheme="minorHAnsi"/>
              <w:sz w:val="24"/>
              <w:szCs w:val="24"/>
            </w:rPr>
            <w:t>Enter Name</w:t>
          </w:r>
        </w:p>
      </w:docPartBody>
    </w:docPart>
    <w:docPart>
      <w:docPartPr>
        <w:name w:val="D7C6680EF2D84DF3860F26C635102E67"/>
        <w:category>
          <w:name w:val="General"/>
          <w:gallery w:val="placeholder"/>
        </w:category>
        <w:types>
          <w:type w:val="bbPlcHdr"/>
        </w:types>
        <w:behaviors>
          <w:behavior w:val="content"/>
        </w:behaviors>
        <w:guid w:val="{80C0B4AA-496B-4F24-B6CF-39112325291D}"/>
      </w:docPartPr>
      <w:docPartBody>
        <w:p w:rsidR="00E54BEC" w:rsidRDefault="00AB724A" w:rsidP="00AB724A">
          <w:pPr>
            <w:pStyle w:val="D7C6680EF2D84DF3860F26C635102E67"/>
          </w:pPr>
          <w:r w:rsidRPr="005F67E3">
            <w:rPr>
              <w:rStyle w:val="PlaceholderText"/>
              <w:rFonts w:eastAsiaTheme="minorHAnsi"/>
              <w:sz w:val="24"/>
              <w:szCs w:val="24"/>
            </w:rPr>
            <w:t>Enter Position</w:t>
          </w:r>
        </w:p>
      </w:docPartBody>
    </w:docPart>
    <w:docPart>
      <w:docPartPr>
        <w:name w:val="51BA3BBE922644B1AC5652925217AF19"/>
        <w:category>
          <w:name w:val="General"/>
          <w:gallery w:val="placeholder"/>
        </w:category>
        <w:types>
          <w:type w:val="bbPlcHdr"/>
        </w:types>
        <w:behaviors>
          <w:behavior w:val="content"/>
        </w:behaviors>
        <w:guid w:val="{21959210-5EA3-40AC-A4EF-04FF054BCCFF}"/>
      </w:docPartPr>
      <w:docPartBody>
        <w:p w:rsidR="00E54BEC" w:rsidRDefault="00AB724A" w:rsidP="00AB724A">
          <w:pPr>
            <w:pStyle w:val="51BA3BBE922644B1AC5652925217AF19"/>
          </w:pPr>
          <w:r w:rsidRPr="005F67E3">
            <w:rPr>
              <w:rStyle w:val="PlaceholderText"/>
              <w:rFonts w:eastAsiaTheme="minorHAnsi"/>
              <w:sz w:val="24"/>
              <w:szCs w:val="24"/>
            </w:rPr>
            <w:t>Name of Candidate</w:t>
          </w:r>
        </w:p>
      </w:docPartBody>
    </w:docPart>
    <w:docPart>
      <w:docPartPr>
        <w:name w:val="41FD49EBFF3B49A298246AD21FA0DE8D"/>
        <w:category>
          <w:name w:val="General"/>
          <w:gallery w:val="placeholder"/>
        </w:category>
        <w:types>
          <w:type w:val="bbPlcHdr"/>
        </w:types>
        <w:behaviors>
          <w:behavior w:val="content"/>
        </w:behaviors>
        <w:guid w:val="{850494F0-25F9-43A6-91B3-97E6E96CFBE8}"/>
      </w:docPartPr>
      <w:docPartBody>
        <w:p w:rsidR="00E54BEC" w:rsidRDefault="00AB724A" w:rsidP="00AB724A">
          <w:pPr>
            <w:pStyle w:val="41FD49EBFF3B49A298246AD21FA0DE8D"/>
          </w:pPr>
          <w:r w:rsidRPr="005F67E3">
            <w:rPr>
              <w:rStyle w:val="PlaceholderText"/>
              <w:rFonts w:eastAsiaTheme="minorHAnsi"/>
              <w:sz w:val="24"/>
              <w:szCs w:val="24"/>
            </w:rPr>
            <w:t>Name of School/College</w:t>
          </w:r>
        </w:p>
      </w:docPartBody>
    </w:docPart>
    <w:docPart>
      <w:docPartPr>
        <w:name w:val="CA65D0AB608D433DBCD3F77E91D319B9"/>
        <w:category>
          <w:name w:val="General"/>
          <w:gallery w:val="placeholder"/>
        </w:category>
        <w:types>
          <w:type w:val="bbPlcHdr"/>
        </w:types>
        <w:behaviors>
          <w:behavior w:val="content"/>
        </w:behaviors>
        <w:guid w:val="{C39D623C-D264-4AEA-994A-218D7DC0B1D6}"/>
      </w:docPartPr>
      <w:docPartBody>
        <w:p w:rsidR="00E54BEC" w:rsidRDefault="002368CD" w:rsidP="002368CD">
          <w:pPr>
            <w:pStyle w:val="CA65D0AB608D433DBCD3F77E91D319B91"/>
          </w:pPr>
          <w:r w:rsidRPr="005F67E3">
            <w:rPr>
              <w:rStyle w:val="PlaceholderText"/>
              <w:rFonts w:eastAsiaTheme="minorHAnsi"/>
              <w:sz w:val="24"/>
              <w:szCs w:val="24"/>
            </w:rPr>
            <w:t>Department/Discipline</w:t>
          </w:r>
        </w:p>
      </w:docPartBody>
    </w:docPart>
    <w:docPart>
      <w:docPartPr>
        <w:name w:val="18AC2E4849CC4E02AB026A20F989EFF9"/>
        <w:category>
          <w:name w:val="General"/>
          <w:gallery w:val="placeholder"/>
        </w:category>
        <w:types>
          <w:type w:val="bbPlcHdr"/>
        </w:types>
        <w:behaviors>
          <w:behavior w:val="content"/>
        </w:behaviors>
        <w:guid w:val="{48193786-8AD1-4E5C-8341-8E1FBCFC02F9}"/>
      </w:docPartPr>
      <w:docPartBody>
        <w:p w:rsidR="00E54BEC" w:rsidRDefault="00AB724A" w:rsidP="00AB724A">
          <w:pPr>
            <w:pStyle w:val="18AC2E4849CC4E02AB026A20F989EFF9"/>
          </w:pPr>
          <w:r w:rsidRPr="0ECE50A6">
            <w:rPr>
              <w:rStyle w:val="PlaceholderText"/>
              <w:rFonts w:eastAsiaTheme="minorEastAsia"/>
              <w:sz w:val="24"/>
              <w:szCs w:val="24"/>
            </w:rPr>
            <w:t>Semester</w:t>
          </w:r>
        </w:p>
      </w:docPartBody>
    </w:docPart>
    <w:docPart>
      <w:docPartPr>
        <w:name w:val="F792C124DE74434C8463E3F52E04C51C"/>
        <w:category>
          <w:name w:val="General"/>
          <w:gallery w:val="placeholder"/>
        </w:category>
        <w:types>
          <w:type w:val="bbPlcHdr"/>
        </w:types>
        <w:behaviors>
          <w:behavior w:val="content"/>
        </w:behaviors>
        <w:guid w:val="{764398B3-244D-45EC-A387-0E98646C37F2}"/>
      </w:docPartPr>
      <w:docPartBody>
        <w:p w:rsidR="00E54BEC" w:rsidRDefault="00AB724A" w:rsidP="00AB724A">
          <w:pPr>
            <w:pStyle w:val="F792C124DE74434C8463E3F52E04C51C1"/>
          </w:pPr>
          <w:r w:rsidRPr="005F67E3">
            <w:rPr>
              <w:rStyle w:val="PlaceholderText"/>
              <w:rFonts w:eastAsiaTheme="minorHAnsi"/>
              <w:sz w:val="24"/>
              <w:szCs w:val="24"/>
            </w:rPr>
            <w:t>Date of Prior Award</w:t>
          </w:r>
        </w:p>
      </w:docPartBody>
    </w:docPart>
    <w:docPart>
      <w:docPartPr>
        <w:name w:val="61F2A7C72222CA4FA868BD9846D112E9"/>
        <w:category>
          <w:name w:val="General"/>
          <w:gallery w:val="placeholder"/>
        </w:category>
        <w:types>
          <w:type w:val="bbPlcHdr"/>
        </w:types>
        <w:behaviors>
          <w:behavior w:val="content"/>
        </w:behaviors>
        <w:guid w:val="{17F0461D-83DC-374C-ADB9-6F5293E55F86}"/>
      </w:docPartPr>
      <w:docPartBody>
        <w:p w:rsidR="00EC40EE" w:rsidRDefault="00AB724A" w:rsidP="00AB724A">
          <w:pPr>
            <w:pStyle w:val="61F2A7C72222CA4FA868BD9846D112E9"/>
          </w:pPr>
          <w:r w:rsidRPr="00294076">
            <w:rPr>
              <w:rStyle w:val="PlaceholderText"/>
            </w:rPr>
            <w:t>Click or tap here to enter text.</w:t>
          </w:r>
        </w:p>
      </w:docPartBody>
    </w:docPart>
    <w:docPart>
      <w:docPartPr>
        <w:name w:val="89B7B2AA761E4543979E9112D1765C18"/>
        <w:category>
          <w:name w:val="General"/>
          <w:gallery w:val="placeholder"/>
        </w:category>
        <w:types>
          <w:type w:val="bbPlcHdr"/>
        </w:types>
        <w:behaviors>
          <w:behavior w:val="content"/>
        </w:behaviors>
        <w:guid w:val="{5C8C5040-114A-6645-B15E-F9BE625E6A2D}"/>
      </w:docPartPr>
      <w:docPartBody>
        <w:p w:rsidR="00EC40EE" w:rsidRDefault="00AB724A" w:rsidP="00AB724A">
          <w:pPr>
            <w:pStyle w:val="89B7B2AA761E4543979E9112D1765C18"/>
          </w:pPr>
          <w:r w:rsidRPr="00294076">
            <w:rPr>
              <w:rStyle w:val="PlaceholderText"/>
            </w:rPr>
            <w:t>Click or tap here to enter text.</w:t>
          </w:r>
        </w:p>
      </w:docPartBody>
    </w:docPart>
    <w:docPart>
      <w:docPartPr>
        <w:name w:val="A99433D35F850D49B4B34A034F8E7A8F"/>
        <w:category>
          <w:name w:val="General"/>
          <w:gallery w:val="placeholder"/>
        </w:category>
        <w:types>
          <w:type w:val="bbPlcHdr"/>
        </w:types>
        <w:behaviors>
          <w:behavior w:val="content"/>
        </w:behaviors>
        <w:guid w:val="{C9548D4A-7F5A-854A-A580-37F7C8984A45}"/>
      </w:docPartPr>
      <w:docPartBody>
        <w:p w:rsidR="00B271B3" w:rsidRDefault="00EC40EE" w:rsidP="00EC40EE">
          <w:pPr>
            <w:pStyle w:val="A99433D35F850D49B4B34A034F8E7A8F"/>
          </w:pPr>
          <w:r w:rsidRPr="00294076">
            <w:rPr>
              <w:rStyle w:val="PlaceholderText"/>
            </w:rPr>
            <w:t>Click or tap here to enter text.</w:t>
          </w:r>
        </w:p>
      </w:docPartBody>
    </w:docPart>
    <w:docPart>
      <w:docPartPr>
        <w:name w:val="C6493BE4F0C53A4BADBA39AA8B8C2F64"/>
        <w:category>
          <w:name w:val="General"/>
          <w:gallery w:val="placeholder"/>
        </w:category>
        <w:types>
          <w:type w:val="bbPlcHdr"/>
        </w:types>
        <w:behaviors>
          <w:behavior w:val="content"/>
        </w:behaviors>
        <w:guid w:val="{550ED23C-971D-2947-9B0A-8D63B8D64578}"/>
      </w:docPartPr>
      <w:docPartBody>
        <w:p w:rsidR="009B4BB7" w:rsidRDefault="002A39AF" w:rsidP="002A39AF">
          <w:pPr>
            <w:pStyle w:val="C6493BE4F0C53A4BADBA39AA8B8C2F64"/>
          </w:pPr>
          <w:r w:rsidRPr="002940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panose1 w:val="020B0604020202020204"/>
    <w:charset w:val="00"/>
    <w:family w:val="roman"/>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CD"/>
    <w:rsid w:val="00083A5E"/>
    <w:rsid w:val="000F7C87"/>
    <w:rsid w:val="0015384A"/>
    <w:rsid w:val="002368CD"/>
    <w:rsid w:val="002A39AF"/>
    <w:rsid w:val="00385508"/>
    <w:rsid w:val="00505F34"/>
    <w:rsid w:val="00604145"/>
    <w:rsid w:val="00754539"/>
    <w:rsid w:val="00791E91"/>
    <w:rsid w:val="007E485F"/>
    <w:rsid w:val="00926C18"/>
    <w:rsid w:val="0095341C"/>
    <w:rsid w:val="009B4BB7"/>
    <w:rsid w:val="00A029E1"/>
    <w:rsid w:val="00A64CEC"/>
    <w:rsid w:val="00AB724A"/>
    <w:rsid w:val="00B271B3"/>
    <w:rsid w:val="00D42293"/>
    <w:rsid w:val="00DE1FFD"/>
    <w:rsid w:val="00E146C7"/>
    <w:rsid w:val="00E41168"/>
    <w:rsid w:val="00E54BEC"/>
    <w:rsid w:val="00E97F0C"/>
    <w:rsid w:val="00EA328C"/>
    <w:rsid w:val="00EC40EE"/>
    <w:rsid w:val="00EE73F9"/>
    <w:rsid w:val="00F1520A"/>
    <w:rsid w:val="00F41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9AF"/>
    <w:rPr>
      <w:color w:val="808080"/>
    </w:rPr>
  </w:style>
  <w:style w:type="paragraph" w:customStyle="1" w:styleId="CA65D0AB608D433DBCD3F77E91D319B91">
    <w:name w:val="CA65D0AB608D433DBCD3F77E91D319B91"/>
    <w:rsid w:val="002368CD"/>
    <w:pPr>
      <w:spacing w:after="0" w:line="240" w:lineRule="auto"/>
    </w:pPr>
    <w:rPr>
      <w:rFonts w:ascii="Times New Roman" w:eastAsia="Times New Roman" w:hAnsi="Times New Roman" w:cs="Times New Roman"/>
      <w:sz w:val="20"/>
      <w:szCs w:val="20"/>
    </w:rPr>
  </w:style>
  <w:style w:type="paragraph" w:customStyle="1" w:styleId="15CDB5EFCBD74421B68362CBB66B06DA">
    <w:name w:val="15CDB5EFCBD74421B68362CBB66B06DA"/>
    <w:rsid w:val="00AB724A"/>
    <w:pPr>
      <w:spacing w:after="0" w:line="240" w:lineRule="auto"/>
    </w:pPr>
    <w:rPr>
      <w:rFonts w:ascii="Times New Roman" w:eastAsia="Times New Roman" w:hAnsi="Times New Roman" w:cs="Times New Roman"/>
      <w:sz w:val="20"/>
      <w:szCs w:val="20"/>
    </w:rPr>
  </w:style>
  <w:style w:type="paragraph" w:customStyle="1" w:styleId="26C2901F5A4946F2871FDC387FBDC657">
    <w:name w:val="26C2901F5A4946F2871FDC387FBDC657"/>
    <w:rsid w:val="00AB724A"/>
    <w:pPr>
      <w:spacing w:after="0" w:line="240" w:lineRule="auto"/>
    </w:pPr>
    <w:rPr>
      <w:rFonts w:ascii="Times New Roman" w:eastAsia="Times New Roman" w:hAnsi="Times New Roman" w:cs="Times New Roman"/>
      <w:sz w:val="20"/>
      <w:szCs w:val="20"/>
    </w:rPr>
  </w:style>
  <w:style w:type="paragraph" w:customStyle="1" w:styleId="C21442375FAD42569C533AF1D6595DF4">
    <w:name w:val="C21442375FAD42569C533AF1D6595DF4"/>
    <w:rsid w:val="00AB724A"/>
    <w:pPr>
      <w:spacing w:after="0" w:line="240" w:lineRule="auto"/>
    </w:pPr>
    <w:rPr>
      <w:rFonts w:ascii="Times New Roman" w:eastAsia="Times New Roman" w:hAnsi="Times New Roman" w:cs="Times New Roman"/>
      <w:sz w:val="20"/>
      <w:szCs w:val="20"/>
    </w:rPr>
  </w:style>
  <w:style w:type="paragraph" w:customStyle="1" w:styleId="D7C6680EF2D84DF3860F26C635102E67">
    <w:name w:val="D7C6680EF2D84DF3860F26C635102E67"/>
    <w:rsid w:val="00AB724A"/>
    <w:pPr>
      <w:spacing w:after="0" w:line="240" w:lineRule="auto"/>
    </w:pPr>
    <w:rPr>
      <w:rFonts w:ascii="Times New Roman" w:eastAsia="Times New Roman" w:hAnsi="Times New Roman" w:cs="Times New Roman"/>
      <w:sz w:val="20"/>
      <w:szCs w:val="20"/>
    </w:rPr>
  </w:style>
  <w:style w:type="paragraph" w:customStyle="1" w:styleId="51BA3BBE922644B1AC5652925217AF19">
    <w:name w:val="51BA3BBE922644B1AC5652925217AF19"/>
    <w:rsid w:val="00AB724A"/>
    <w:pPr>
      <w:spacing w:after="0" w:line="240" w:lineRule="auto"/>
    </w:pPr>
    <w:rPr>
      <w:rFonts w:ascii="Times New Roman" w:eastAsia="Times New Roman" w:hAnsi="Times New Roman" w:cs="Times New Roman"/>
      <w:sz w:val="20"/>
      <w:szCs w:val="20"/>
    </w:rPr>
  </w:style>
  <w:style w:type="paragraph" w:customStyle="1" w:styleId="41FD49EBFF3B49A298246AD21FA0DE8D">
    <w:name w:val="41FD49EBFF3B49A298246AD21FA0DE8D"/>
    <w:rsid w:val="00AB724A"/>
    <w:pPr>
      <w:spacing w:after="0" w:line="240" w:lineRule="auto"/>
    </w:pPr>
    <w:rPr>
      <w:rFonts w:ascii="Times New Roman" w:eastAsia="Times New Roman" w:hAnsi="Times New Roman" w:cs="Times New Roman"/>
      <w:sz w:val="20"/>
      <w:szCs w:val="20"/>
    </w:rPr>
  </w:style>
  <w:style w:type="paragraph" w:customStyle="1" w:styleId="61F2A7C72222CA4FA868BD9846D112E9">
    <w:name w:val="61F2A7C72222CA4FA868BD9846D112E9"/>
    <w:rsid w:val="00AB724A"/>
    <w:pPr>
      <w:spacing w:after="0" w:line="240" w:lineRule="auto"/>
    </w:pPr>
    <w:rPr>
      <w:rFonts w:ascii="Times New Roman" w:eastAsia="Times New Roman" w:hAnsi="Times New Roman" w:cs="Times New Roman"/>
      <w:sz w:val="20"/>
      <w:szCs w:val="20"/>
    </w:rPr>
  </w:style>
  <w:style w:type="paragraph" w:customStyle="1" w:styleId="18AC2E4849CC4E02AB026A20F989EFF9">
    <w:name w:val="18AC2E4849CC4E02AB026A20F989EFF9"/>
    <w:rsid w:val="00AB724A"/>
    <w:pPr>
      <w:spacing w:after="0" w:line="240" w:lineRule="auto"/>
    </w:pPr>
    <w:rPr>
      <w:rFonts w:ascii="Times New Roman" w:eastAsia="Times New Roman" w:hAnsi="Times New Roman" w:cs="Times New Roman"/>
      <w:sz w:val="20"/>
      <w:szCs w:val="20"/>
    </w:rPr>
  </w:style>
  <w:style w:type="paragraph" w:customStyle="1" w:styleId="F792C124DE74434C8463E3F52E04C51C1">
    <w:name w:val="F792C124DE74434C8463E3F52E04C51C1"/>
    <w:rsid w:val="00AB724A"/>
    <w:pPr>
      <w:spacing w:after="0" w:line="240" w:lineRule="auto"/>
    </w:pPr>
    <w:rPr>
      <w:rFonts w:ascii="Times New Roman" w:eastAsia="Times New Roman" w:hAnsi="Times New Roman" w:cs="Times New Roman"/>
      <w:sz w:val="20"/>
      <w:szCs w:val="20"/>
    </w:rPr>
  </w:style>
  <w:style w:type="paragraph" w:customStyle="1" w:styleId="89B7B2AA761E4543979E9112D1765C18">
    <w:name w:val="89B7B2AA761E4543979E9112D1765C18"/>
    <w:rsid w:val="00AB724A"/>
    <w:pPr>
      <w:spacing w:after="0" w:line="240" w:lineRule="auto"/>
    </w:pPr>
    <w:rPr>
      <w:rFonts w:ascii="Times New Roman" w:eastAsia="Times New Roman" w:hAnsi="Times New Roman" w:cs="Times New Roman"/>
      <w:sz w:val="20"/>
      <w:szCs w:val="20"/>
    </w:rPr>
  </w:style>
  <w:style w:type="paragraph" w:customStyle="1" w:styleId="A99433D35F850D49B4B34A034F8E7A8F">
    <w:name w:val="A99433D35F850D49B4B34A034F8E7A8F"/>
    <w:rsid w:val="00EC40EE"/>
    <w:pPr>
      <w:spacing w:line="278" w:lineRule="auto"/>
    </w:pPr>
    <w:rPr>
      <w:kern w:val="2"/>
      <w:sz w:val="24"/>
      <w:szCs w:val="24"/>
      <w14:ligatures w14:val="standardContextual"/>
    </w:rPr>
  </w:style>
  <w:style w:type="paragraph" w:customStyle="1" w:styleId="C6493BE4F0C53A4BADBA39AA8B8C2F64">
    <w:name w:val="C6493BE4F0C53A4BADBA39AA8B8C2F64"/>
    <w:rsid w:val="002A39AF"/>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5B977AF715547BBD016ABBBA8AB8B" ma:contentTypeVersion="15" ma:contentTypeDescription="Create a new document." ma:contentTypeScope="" ma:versionID="0e424f4cdae4324bb8d467cd4bb9e435">
  <xsd:schema xmlns:xsd="http://www.w3.org/2001/XMLSchema" xmlns:xs="http://www.w3.org/2001/XMLSchema" xmlns:p="http://schemas.microsoft.com/office/2006/metadata/properties" xmlns:ns2="4884cb74-cda0-4672-9837-65aca0e91667" xmlns:ns3="d249d13b-314e-41a1-b7e8-4b36a941ef26" targetNamespace="http://schemas.microsoft.com/office/2006/metadata/properties" ma:root="true" ma:fieldsID="603c55e29a4d4a132f6cebe6df47324a" ns2:_="" ns3:_="">
    <xsd:import namespace="4884cb74-cda0-4672-9837-65aca0e91667"/>
    <xsd:import namespace="d249d13b-314e-41a1-b7e8-4b36a941ef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cb74-cda0-4672-9837-65aca0e91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373dcc-d629-4f14-9a28-796bffe926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9d13b-314e-41a1-b7e8-4b36a941ef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95e962c-d1c7-4805-a151-08ff387a4bb1}" ma:internalName="TaxCatchAll" ma:showField="CatchAllData" ma:web="d249d13b-314e-41a1-b7e8-4b36a941ef2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49d13b-314e-41a1-b7e8-4b36a941ef26" xsi:nil="true"/>
    <lcf76f155ced4ddcb4097134ff3c332f xmlns="4884cb74-cda0-4672-9837-65aca0e916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ABBA8-DAFF-4985-9655-3F15AA78F0C6}"/>
</file>

<file path=customXml/itemProps2.xml><?xml version="1.0" encoding="utf-8"?>
<ds:datastoreItem xmlns:ds="http://schemas.openxmlformats.org/officeDocument/2006/customXml" ds:itemID="{3EC61655-919A-4DC3-B92D-1A1FDAAAE7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DE369-EB76-486A-9248-C86652400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Coppa</dc:creator>
  <cp:keywords/>
  <dc:description/>
  <cp:lastModifiedBy>Hillary Fouts</cp:lastModifiedBy>
  <cp:revision>4</cp:revision>
  <dcterms:created xsi:type="dcterms:W3CDTF">2025-03-12T19:44:00Z</dcterms:created>
  <dcterms:modified xsi:type="dcterms:W3CDTF">2025-03-12T21:04:00Z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0x0101003DF5B977AF715547BBD016ABBBA8AB8B</vt:lpwstr>
  </property>
  <property fmtid="{D5CDD505-2E9C-101B-9397-08002B2CF9AE}" pid="3" name="GrammarlyDocumentId">
    <vt:lpwstr>1ef58d4fe27ccb1ba31b15c0af72f8a521f47b8edff5c65e81af7e448e97dc69</vt:lpwstr>
  </property>
</Properties>
</file>