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6F32C" w14:textId="77777777" w:rsidR="009271E5" w:rsidRPr="00B11C4D" w:rsidRDefault="00B66904" w:rsidP="00B66904">
      <w:pPr>
        <w:pStyle w:val="Title"/>
        <w:rPr>
          <w:color w:val="FF0000"/>
        </w:rPr>
      </w:pPr>
      <w:r>
        <w:t xml:space="preserve">CRCW </w:t>
      </w:r>
      <w:r w:rsidR="009271E5">
        <w:t>CALL FOR PROPOSALS</w:t>
      </w:r>
    </w:p>
    <w:p w14:paraId="7D2BAA35" w14:textId="77777777" w:rsidR="009271E5" w:rsidRDefault="009271E5" w:rsidP="00395F2A">
      <w:pPr>
        <w:widowControl w:val="0"/>
        <w:tabs>
          <w:tab w:val="left" w:pos="-1440"/>
          <w:tab w:val="left" w:pos="-720"/>
          <w:tab w:val="left" w:pos="0"/>
          <w:tab w:val="left" w:pos="720"/>
          <w:tab w:val="left" w:pos="1440"/>
        </w:tabs>
        <w:rPr>
          <w:b/>
          <w:sz w:val="24"/>
        </w:rPr>
      </w:pPr>
    </w:p>
    <w:p w14:paraId="0F2DC18C" w14:textId="77777777" w:rsidR="009271E5" w:rsidRPr="00B66904" w:rsidRDefault="009271E5" w:rsidP="00395F2A">
      <w:pPr>
        <w:widowControl w:val="0"/>
        <w:tabs>
          <w:tab w:val="left" w:pos="-1440"/>
          <w:tab w:val="left" w:pos="-720"/>
          <w:tab w:val="left" w:pos="0"/>
          <w:tab w:val="left" w:pos="720"/>
          <w:tab w:val="left" w:pos="1440"/>
        </w:tabs>
        <w:rPr>
          <w:sz w:val="24"/>
          <w:szCs w:val="24"/>
        </w:rPr>
      </w:pPr>
      <w:r w:rsidRPr="00B66904">
        <w:rPr>
          <w:b/>
          <w:sz w:val="24"/>
          <w:szCs w:val="24"/>
        </w:rPr>
        <w:t>TO:</w:t>
      </w:r>
      <w:r w:rsidRPr="00B66904">
        <w:rPr>
          <w:sz w:val="24"/>
          <w:szCs w:val="24"/>
        </w:rPr>
        <w:tab/>
      </w:r>
      <w:r w:rsidRPr="00B66904">
        <w:rPr>
          <w:sz w:val="24"/>
          <w:szCs w:val="24"/>
        </w:rPr>
        <w:tab/>
        <w:t xml:space="preserve">UCCS </w:t>
      </w:r>
      <w:r w:rsidR="00DB2937">
        <w:rPr>
          <w:sz w:val="24"/>
          <w:szCs w:val="24"/>
        </w:rPr>
        <w:t>F</w:t>
      </w:r>
      <w:r w:rsidRPr="00B66904">
        <w:rPr>
          <w:sz w:val="24"/>
          <w:szCs w:val="24"/>
        </w:rPr>
        <w:t>ull</w:t>
      </w:r>
      <w:r w:rsidR="00DB2937">
        <w:rPr>
          <w:sz w:val="24"/>
          <w:szCs w:val="24"/>
        </w:rPr>
        <w:t xml:space="preserve"> T</w:t>
      </w:r>
      <w:r w:rsidRPr="00B66904">
        <w:rPr>
          <w:sz w:val="24"/>
          <w:szCs w:val="24"/>
        </w:rPr>
        <w:t xml:space="preserve">ime </w:t>
      </w:r>
      <w:r w:rsidRPr="00B66904">
        <w:rPr>
          <w:color w:val="000000"/>
          <w:sz w:val="24"/>
          <w:szCs w:val="24"/>
        </w:rPr>
        <w:t>Tenured and Tenure-Track</w:t>
      </w:r>
      <w:r w:rsidRPr="00B66904">
        <w:rPr>
          <w:sz w:val="24"/>
          <w:szCs w:val="24"/>
        </w:rPr>
        <w:t xml:space="preserve"> Faculty</w:t>
      </w:r>
    </w:p>
    <w:p w14:paraId="6966C8EF" w14:textId="77777777" w:rsidR="009271E5" w:rsidRPr="00B66904" w:rsidRDefault="009271E5" w:rsidP="00395F2A">
      <w:pPr>
        <w:widowControl w:val="0"/>
        <w:rPr>
          <w:sz w:val="24"/>
          <w:szCs w:val="24"/>
        </w:rPr>
      </w:pPr>
    </w:p>
    <w:p w14:paraId="2737780E" w14:textId="7932EAA3" w:rsidR="009271E5" w:rsidRPr="00B66904" w:rsidRDefault="009271E5" w:rsidP="00395F2A">
      <w:pPr>
        <w:widowControl w:val="0"/>
        <w:tabs>
          <w:tab w:val="left" w:pos="-1440"/>
        </w:tabs>
        <w:ind w:left="1440" w:hanging="1440"/>
        <w:rPr>
          <w:sz w:val="24"/>
          <w:szCs w:val="24"/>
        </w:rPr>
      </w:pPr>
      <w:r w:rsidRPr="00B66904">
        <w:rPr>
          <w:b/>
          <w:sz w:val="24"/>
          <w:szCs w:val="24"/>
        </w:rPr>
        <w:t>FROM:</w:t>
      </w:r>
      <w:r w:rsidRPr="00B66904">
        <w:rPr>
          <w:sz w:val="24"/>
          <w:szCs w:val="24"/>
        </w:rPr>
        <w:tab/>
      </w:r>
      <w:r w:rsidR="004E61B0">
        <w:rPr>
          <w:sz w:val="24"/>
          <w:szCs w:val="24"/>
        </w:rPr>
        <w:t xml:space="preserve">Acting </w:t>
      </w:r>
      <w:r w:rsidR="00C2261D">
        <w:rPr>
          <w:sz w:val="24"/>
          <w:szCs w:val="24"/>
        </w:rPr>
        <w:t xml:space="preserve">Vice Provost &amp; </w:t>
      </w:r>
      <w:r w:rsidRPr="00B66904">
        <w:rPr>
          <w:sz w:val="24"/>
          <w:szCs w:val="24"/>
        </w:rPr>
        <w:t xml:space="preserve">Associate Vice Chancellor for Research </w:t>
      </w:r>
    </w:p>
    <w:p w14:paraId="160574E6" w14:textId="77777777" w:rsidR="009271E5" w:rsidRPr="00B66904" w:rsidRDefault="009271E5" w:rsidP="00395F2A">
      <w:pPr>
        <w:widowControl w:val="0"/>
        <w:rPr>
          <w:sz w:val="24"/>
          <w:szCs w:val="24"/>
        </w:rPr>
      </w:pPr>
    </w:p>
    <w:p w14:paraId="196DFA5D" w14:textId="77777777" w:rsidR="005A4A5C" w:rsidRDefault="009271E5" w:rsidP="00395F2A">
      <w:pPr>
        <w:widowControl w:val="0"/>
        <w:tabs>
          <w:tab w:val="left" w:pos="-1440"/>
        </w:tabs>
        <w:ind w:left="1440" w:hanging="1440"/>
        <w:rPr>
          <w:sz w:val="24"/>
          <w:szCs w:val="24"/>
        </w:rPr>
      </w:pPr>
      <w:r w:rsidRPr="00B66904">
        <w:rPr>
          <w:b/>
          <w:sz w:val="24"/>
          <w:szCs w:val="24"/>
        </w:rPr>
        <w:t>SUBJECT:</w:t>
      </w:r>
      <w:r w:rsidRPr="00B66904">
        <w:rPr>
          <w:sz w:val="24"/>
          <w:szCs w:val="24"/>
        </w:rPr>
        <w:tab/>
        <w:t>Call for Proposals for Research and Creative Work</w:t>
      </w:r>
    </w:p>
    <w:p w14:paraId="16B35F15" w14:textId="77777777" w:rsidR="005A4A5C" w:rsidRDefault="005A4A5C" w:rsidP="00395F2A">
      <w:pPr>
        <w:widowControl w:val="0"/>
        <w:tabs>
          <w:tab w:val="left" w:pos="-1440"/>
        </w:tabs>
        <w:ind w:left="1440" w:hanging="1440"/>
        <w:rPr>
          <w:b/>
          <w:sz w:val="24"/>
          <w:szCs w:val="24"/>
        </w:rPr>
      </w:pPr>
    </w:p>
    <w:p w14:paraId="6A625DCA" w14:textId="73ACB3F8" w:rsidR="009271E5" w:rsidRPr="00253A9B" w:rsidRDefault="00253A9B" w:rsidP="005A4A5C">
      <w:pPr>
        <w:widowControl w:val="0"/>
        <w:tabs>
          <w:tab w:val="left" w:pos="-1440"/>
        </w:tabs>
        <w:ind w:left="1440" w:hanging="1440"/>
        <w:jc w:val="center"/>
        <w:rPr>
          <w:b/>
          <w:sz w:val="24"/>
          <w:szCs w:val="24"/>
        </w:rPr>
      </w:pPr>
      <w:r w:rsidRPr="00253A9B">
        <w:rPr>
          <w:b/>
          <w:sz w:val="24"/>
          <w:szCs w:val="24"/>
        </w:rPr>
        <w:t xml:space="preserve">Due March </w:t>
      </w:r>
      <w:r w:rsidR="00661059">
        <w:rPr>
          <w:b/>
          <w:sz w:val="24"/>
          <w:szCs w:val="24"/>
        </w:rPr>
        <w:t>5</w:t>
      </w:r>
      <w:r w:rsidRPr="00253A9B">
        <w:rPr>
          <w:b/>
          <w:sz w:val="24"/>
          <w:szCs w:val="24"/>
        </w:rPr>
        <w:t xml:space="preserve">, </w:t>
      </w:r>
      <w:proofErr w:type="gramStart"/>
      <w:r w:rsidR="002C3189" w:rsidRPr="00253A9B">
        <w:rPr>
          <w:b/>
          <w:sz w:val="24"/>
          <w:szCs w:val="24"/>
        </w:rPr>
        <w:t>202</w:t>
      </w:r>
      <w:r w:rsidR="002C3189">
        <w:rPr>
          <w:b/>
          <w:sz w:val="24"/>
          <w:szCs w:val="24"/>
        </w:rPr>
        <w:t>5</w:t>
      </w:r>
      <w:proofErr w:type="gramEnd"/>
      <w:r w:rsidR="002C3189">
        <w:rPr>
          <w:b/>
          <w:sz w:val="24"/>
          <w:szCs w:val="24"/>
        </w:rPr>
        <w:t xml:space="preserve"> </w:t>
      </w:r>
      <w:r w:rsidR="005A4A5C">
        <w:rPr>
          <w:b/>
          <w:sz w:val="24"/>
          <w:szCs w:val="24"/>
        </w:rPr>
        <w:t xml:space="preserve">at </w:t>
      </w:r>
      <w:r w:rsidR="00AF68FA">
        <w:rPr>
          <w:b/>
          <w:sz w:val="24"/>
          <w:szCs w:val="24"/>
        </w:rPr>
        <w:t>5:00pm</w:t>
      </w:r>
    </w:p>
    <w:p w14:paraId="6C84FE9D" w14:textId="07000669" w:rsidR="009271E5" w:rsidRPr="007B2FC4" w:rsidRDefault="009271E5" w:rsidP="007B2FC4">
      <w:pPr>
        <w:widowControl w:val="0"/>
        <w:tabs>
          <w:tab w:val="left" w:pos="5884"/>
        </w:tabs>
        <w:rPr>
          <w:sz w:val="24"/>
          <w:szCs w:val="24"/>
        </w:rPr>
      </w:pPr>
      <w:r w:rsidRPr="00B66904">
        <w:rPr>
          <w:sz w:val="24"/>
          <w:szCs w:val="24"/>
        </w:rPr>
        <w:tab/>
      </w:r>
    </w:p>
    <w:p w14:paraId="4528BEB4" w14:textId="77777777" w:rsidR="00253A9B" w:rsidRPr="00B66904" w:rsidRDefault="00253A9B" w:rsidP="00395F2A">
      <w:pPr>
        <w:widowControl w:val="0"/>
        <w:rPr>
          <w:sz w:val="24"/>
          <w:szCs w:val="24"/>
        </w:rPr>
      </w:pPr>
    </w:p>
    <w:p w14:paraId="4728C7FF" w14:textId="4C2914D3" w:rsidR="009271E5" w:rsidRPr="00B66904" w:rsidRDefault="002838B9" w:rsidP="00395F2A">
      <w:pPr>
        <w:widowControl w:val="0"/>
        <w:rPr>
          <w:sz w:val="24"/>
          <w:szCs w:val="24"/>
        </w:rPr>
      </w:pPr>
      <w:r>
        <w:rPr>
          <w:sz w:val="24"/>
          <w:szCs w:val="24"/>
        </w:rPr>
        <w:t>For nearly a decade, UCCS</w:t>
      </w:r>
      <w:r w:rsidR="006413E4">
        <w:rPr>
          <w:sz w:val="24"/>
          <w:szCs w:val="24"/>
        </w:rPr>
        <w:t xml:space="preserve"> </w:t>
      </w:r>
      <w:r>
        <w:rPr>
          <w:sz w:val="24"/>
          <w:szCs w:val="24"/>
        </w:rPr>
        <w:t>allocated funding,</w:t>
      </w:r>
      <w:r w:rsidR="009271E5" w:rsidRPr="00B66904">
        <w:rPr>
          <w:sz w:val="24"/>
          <w:szCs w:val="24"/>
        </w:rPr>
        <w:t xml:space="preserve"> on a competitive basis</w:t>
      </w:r>
      <w:r w:rsidR="00836DC8">
        <w:rPr>
          <w:sz w:val="24"/>
          <w:szCs w:val="24"/>
        </w:rPr>
        <w:t>,</w:t>
      </w:r>
      <w:r w:rsidR="009271E5" w:rsidRPr="00B66904">
        <w:rPr>
          <w:sz w:val="24"/>
          <w:szCs w:val="24"/>
        </w:rPr>
        <w:t xml:space="preserve"> </w:t>
      </w:r>
      <w:r>
        <w:rPr>
          <w:sz w:val="24"/>
          <w:szCs w:val="24"/>
        </w:rPr>
        <w:t>to support the research and creative agendas of our</w:t>
      </w:r>
      <w:r w:rsidR="009271E5" w:rsidRPr="00B66904">
        <w:rPr>
          <w:sz w:val="24"/>
          <w:szCs w:val="24"/>
        </w:rPr>
        <w:t xml:space="preserve"> tenured and tenure-track faculty in every program area. The objectives of this investment program are to promote research excellence, to help </w:t>
      </w:r>
      <w:r w:rsidR="00587131">
        <w:rPr>
          <w:sz w:val="24"/>
          <w:szCs w:val="24"/>
        </w:rPr>
        <w:t xml:space="preserve">early career </w:t>
      </w:r>
      <w:r w:rsidR="009271E5" w:rsidRPr="00B66904">
        <w:rPr>
          <w:sz w:val="24"/>
          <w:szCs w:val="24"/>
        </w:rPr>
        <w:t xml:space="preserve">tenure-track faculty members establish research programs, and </w:t>
      </w:r>
      <w:r w:rsidR="009271E5" w:rsidRPr="00EB0ECA">
        <w:rPr>
          <w:sz w:val="24"/>
          <w:szCs w:val="24"/>
        </w:rPr>
        <w:t>to assist faculty members in becoming nationally competitive when seeking funding from sources external to UCCS.</w:t>
      </w:r>
      <w:r w:rsidR="009271E5" w:rsidRPr="00B66904">
        <w:rPr>
          <w:sz w:val="24"/>
          <w:szCs w:val="24"/>
        </w:rPr>
        <w:t xml:space="preserve"> </w:t>
      </w:r>
    </w:p>
    <w:p w14:paraId="028D5BDB" w14:textId="77777777" w:rsidR="009271E5" w:rsidRPr="00B66904" w:rsidRDefault="009271E5" w:rsidP="00395F2A">
      <w:pPr>
        <w:widowControl w:val="0"/>
        <w:rPr>
          <w:sz w:val="24"/>
          <w:szCs w:val="24"/>
        </w:rPr>
      </w:pPr>
    </w:p>
    <w:p w14:paraId="04098859" w14:textId="3A519594" w:rsidR="009271E5" w:rsidRPr="002838B9" w:rsidRDefault="009271E5" w:rsidP="00395F2A">
      <w:pPr>
        <w:widowControl w:val="0"/>
        <w:rPr>
          <w:bCs/>
          <w:sz w:val="24"/>
          <w:szCs w:val="24"/>
        </w:rPr>
      </w:pPr>
      <w:r w:rsidRPr="00B66904">
        <w:rPr>
          <w:sz w:val="24"/>
          <w:szCs w:val="24"/>
        </w:rPr>
        <w:t xml:space="preserve">The proposals submitted under this funding program are evaluated by our Committee on Research and Creative Works (CRCW) </w:t>
      </w:r>
      <w:r w:rsidR="002C2B53">
        <w:rPr>
          <w:sz w:val="24"/>
          <w:szCs w:val="24"/>
        </w:rPr>
        <w:t xml:space="preserve">which is </w:t>
      </w:r>
      <w:r w:rsidRPr="00B66904">
        <w:rPr>
          <w:sz w:val="24"/>
          <w:szCs w:val="24"/>
        </w:rPr>
        <w:t xml:space="preserve">composed of </w:t>
      </w:r>
      <w:r w:rsidR="002838B9">
        <w:rPr>
          <w:sz w:val="24"/>
          <w:szCs w:val="24"/>
        </w:rPr>
        <w:t xml:space="preserve">the </w:t>
      </w:r>
      <w:r w:rsidR="00950278">
        <w:rPr>
          <w:sz w:val="24"/>
          <w:szCs w:val="24"/>
        </w:rPr>
        <w:t xml:space="preserve">previous </w:t>
      </w:r>
      <w:r w:rsidR="002838B9">
        <w:rPr>
          <w:sz w:val="24"/>
          <w:szCs w:val="24"/>
        </w:rPr>
        <w:t xml:space="preserve">year’s </w:t>
      </w:r>
      <w:r w:rsidR="00950278">
        <w:rPr>
          <w:sz w:val="24"/>
          <w:szCs w:val="24"/>
        </w:rPr>
        <w:t>award winners</w:t>
      </w:r>
      <w:r w:rsidRPr="00B66904">
        <w:rPr>
          <w:sz w:val="24"/>
          <w:szCs w:val="24"/>
        </w:rPr>
        <w:t xml:space="preserve">. The CRCW selects awardees in accordance with the eligibility and evaluation criteria specified below. The </w:t>
      </w:r>
      <w:r w:rsidR="00587131">
        <w:rPr>
          <w:sz w:val="24"/>
          <w:szCs w:val="24"/>
        </w:rPr>
        <w:t xml:space="preserve">goal is to make </w:t>
      </w:r>
      <w:r w:rsidRPr="00B66904">
        <w:rPr>
          <w:sz w:val="24"/>
          <w:szCs w:val="24"/>
        </w:rPr>
        <w:t xml:space="preserve">funds available </w:t>
      </w:r>
      <w:r w:rsidR="00587131">
        <w:rPr>
          <w:sz w:val="24"/>
          <w:szCs w:val="24"/>
        </w:rPr>
        <w:t xml:space="preserve">to </w:t>
      </w:r>
      <w:r w:rsidRPr="00B66904">
        <w:rPr>
          <w:sz w:val="24"/>
          <w:szCs w:val="24"/>
        </w:rPr>
        <w:t xml:space="preserve">awardees </w:t>
      </w:r>
      <w:r w:rsidR="002838B9">
        <w:rPr>
          <w:sz w:val="24"/>
          <w:szCs w:val="24"/>
        </w:rPr>
        <w:t xml:space="preserve">by or </w:t>
      </w:r>
      <w:r w:rsidR="00587131">
        <w:rPr>
          <w:b/>
          <w:sz w:val="24"/>
          <w:szCs w:val="24"/>
        </w:rPr>
        <w:t xml:space="preserve">before the end of </w:t>
      </w:r>
      <w:proofErr w:type="gramStart"/>
      <w:r w:rsidR="00814A0F">
        <w:rPr>
          <w:b/>
          <w:sz w:val="24"/>
          <w:szCs w:val="24"/>
        </w:rPr>
        <w:t>June</w:t>
      </w:r>
      <w:r w:rsidR="002838B9">
        <w:rPr>
          <w:b/>
          <w:sz w:val="24"/>
          <w:szCs w:val="24"/>
        </w:rPr>
        <w:t>,</w:t>
      </w:r>
      <w:proofErr w:type="gramEnd"/>
      <w:r w:rsidR="009D01A1" w:rsidRPr="00EB0ECA">
        <w:rPr>
          <w:b/>
          <w:sz w:val="24"/>
          <w:szCs w:val="24"/>
        </w:rPr>
        <w:t xml:space="preserve"> </w:t>
      </w:r>
      <w:r w:rsidR="002C3189" w:rsidRPr="00EB0ECA">
        <w:rPr>
          <w:b/>
          <w:sz w:val="24"/>
          <w:szCs w:val="24"/>
        </w:rPr>
        <w:t>20</w:t>
      </w:r>
      <w:r w:rsidR="002C3189">
        <w:rPr>
          <w:b/>
          <w:sz w:val="24"/>
          <w:szCs w:val="24"/>
        </w:rPr>
        <w:t>2</w:t>
      </w:r>
      <w:r w:rsidR="002C3189">
        <w:rPr>
          <w:b/>
          <w:sz w:val="24"/>
          <w:szCs w:val="24"/>
        </w:rPr>
        <w:t>5</w:t>
      </w:r>
      <w:r w:rsidR="002838B9">
        <w:rPr>
          <w:b/>
          <w:sz w:val="24"/>
          <w:szCs w:val="24"/>
        </w:rPr>
        <w:t>.</w:t>
      </w:r>
    </w:p>
    <w:p w14:paraId="7CC0831D" w14:textId="77777777" w:rsidR="009271E5" w:rsidRPr="00B66904" w:rsidRDefault="009271E5" w:rsidP="00395F2A">
      <w:pPr>
        <w:widowControl w:val="0"/>
        <w:rPr>
          <w:color w:val="000000"/>
          <w:sz w:val="24"/>
          <w:szCs w:val="24"/>
        </w:rPr>
      </w:pPr>
    </w:p>
    <w:p w14:paraId="0072FCFF" w14:textId="319127C6" w:rsidR="00965EA5" w:rsidRDefault="009271E5" w:rsidP="00395F2A">
      <w:pPr>
        <w:widowControl w:val="0"/>
        <w:rPr>
          <w:sz w:val="24"/>
          <w:szCs w:val="24"/>
        </w:rPr>
      </w:pPr>
      <w:r w:rsidRPr="00B66904">
        <w:rPr>
          <w:sz w:val="24"/>
          <w:szCs w:val="24"/>
        </w:rPr>
        <w:t>This</w:t>
      </w:r>
      <w:r w:rsidR="00EB0ECA">
        <w:rPr>
          <w:sz w:val="24"/>
          <w:szCs w:val="24"/>
        </w:rPr>
        <w:t xml:space="preserve"> </w:t>
      </w:r>
      <w:r w:rsidR="00EB0ECA" w:rsidRPr="00EB0ECA">
        <w:rPr>
          <w:b/>
          <w:sz w:val="24"/>
          <w:szCs w:val="24"/>
        </w:rPr>
        <w:t>seed grant</w:t>
      </w:r>
      <w:r w:rsidRPr="00B66904">
        <w:rPr>
          <w:sz w:val="24"/>
          <w:szCs w:val="24"/>
        </w:rPr>
        <w:t xml:space="preserve"> program is just one way we foster scholarship </w:t>
      </w:r>
      <w:r w:rsidR="002838B9">
        <w:rPr>
          <w:sz w:val="24"/>
          <w:szCs w:val="24"/>
        </w:rPr>
        <w:t xml:space="preserve">in its many forms </w:t>
      </w:r>
      <w:r w:rsidRPr="00B66904">
        <w:rPr>
          <w:sz w:val="24"/>
          <w:szCs w:val="24"/>
        </w:rPr>
        <w:t xml:space="preserve">on our campus.  </w:t>
      </w:r>
      <w:r w:rsidR="00965EA5">
        <w:rPr>
          <w:sz w:val="24"/>
          <w:szCs w:val="24"/>
        </w:rPr>
        <w:t>Given that</w:t>
      </w:r>
      <w:r w:rsidRPr="00B66904">
        <w:rPr>
          <w:sz w:val="24"/>
          <w:szCs w:val="24"/>
        </w:rPr>
        <w:t xml:space="preserve"> money is limited</w:t>
      </w:r>
      <w:r w:rsidR="00EB0ECA">
        <w:rPr>
          <w:sz w:val="24"/>
          <w:szCs w:val="24"/>
        </w:rPr>
        <w:t>,</w:t>
      </w:r>
      <w:r w:rsidRPr="00B66904">
        <w:rPr>
          <w:sz w:val="24"/>
          <w:szCs w:val="24"/>
        </w:rPr>
        <w:t xml:space="preserve"> </w:t>
      </w:r>
      <w:r w:rsidR="002838B9">
        <w:rPr>
          <w:sz w:val="24"/>
          <w:szCs w:val="24"/>
        </w:rPr>
        <w:t>we</w:t>
      </w:r>
      <w:r w:rsidR="002838B9" w:rsidRPr="00B66904">
        <w:rPr>
          <w:sz w:val="24"/>
          <w:szCs w:val="24"/>
        </w:rPr>
        <w:t xml:space="preserve"> </w:t>
      </w:r>
      <w:r w:rsidRPr="00B66904">
        <w:rPr>
          <w:sz w:val="24"/>
          <w:szCs w:val="24"/>
        </w:rPr>
        <w:t xml:space="preserve">cannot </w:t>
      </w:r>
      <w:r w:rsidR="002C2B53">
        <w:rPr>
          <w:sz w:val="24"/>
          <w:szCs w:val="24"/>
        </w:rPr>
        <w:t>support</w:t>
      </w:r>
      <w:r w:rsidRPr="00B66904">
        <w:rPr>
          <w:sz w:val="24"/>
          <w:szCs w:val="24"/>
        </w:rPr>
        <w:t xml:space="preserve"> </w:t>
      </w:r>
      <w:proofErr w:type="gramStart"/>
      <w:r w:rsidRPr="00B66904">
        <w:rPr>
          <w:sz w:val="24"/>
          <w:szCs w:val="24"/>
        </w:rPr>
        <w:t>all of</w:t>
      </w:r>
      <w:proofErr w:type="gramEnd"/>
      <w:r w:rsidRPr="00B66904">
        <w:rPr>
          <w:sz w:val="24"/>
          <w:szCs w:val="24"/>
        </w:rPr>
        <w:t xml:space="preserve"> the valuable activities in which our faculty members engage. In addition to the various workshops, seminars</w:t>
      </w:r>
      <w:r w:rsidR="001B691F">
        <w:rPr>
          <w:sz w:val="24"/>
          <w:szCs w:val="24"/>
        </w:rPr>
        <w:t>,</w:t>
      </w:r>
      <w:r w:rsidRPr="00B66904">
        <w:rPr>
          <w:sz w:val="24"/>
          <w:szCs w:val="24"/>
        </w:rPr>
        <w:t xml:space="preserve"> and grant initiatives sponsored by the Office of Research</w:t>
      </w:r>
      <w:r w:rsidR="002827E8">
        <w:rPr>
          <w:sz w:val="24"/>
          <w:szCs w:val="24"/>
        </w:rPr>
        <w:t xml:space="preserve"> (</w:t>
      </w:r>
      <w:r w:rsidR="00200111">
        <w:rPr>
          <w:sz w:val="24"/>
          <w:szCs w:val="24"/>
        </w:rPr>
        <w:t>OOR</w:t>
      </w:r>
      <w:r w:rsidR="002827E8">
        <w:rPr>
          <w:sz w:val="24"/>
          <w:szCs w:val="24"/>
        </w:rPr>
        <w:t>)</w:t>
      </w:r>
      <w:r w:rsidR="00D3795F">
        <w:rPr>
          <w:sz w:val="24"/>
          <w:szCs w:val="24"/>
        </w:rPr>
        <w:t xml:space="preserve"> and the Office</w:t>
      </w:r>
      <w:r w:rsidR="002838B9">
        <w:rPr>
          <w:sz w:val="24"/>
          <w:szCs w:val="24"/>
        </w:rPr>
        <w:t>s</w:t>
      </w:r>
      <w:r w:rsidR="00D3795F">
        <w:rPr>
          <w:sz w:val="24"/>
          <w:szCs w:val="24"/>
        </w:rPr>
        <w:t xml:space="preserve"> of Sponsored Programs and Research</w:t>
      </w:r>
      <w:r w:rsidR="00200111">
        <w:rPr>
          <w:sz w:val="24"/>
          <w:szCs w:val="24"/>
        </w:rPr>
        <w:t xml:space="preserve"> Integrity</w:t>
      </w:r>
      <w:r w:rsidR="002130EE">
        <w:rPr>
          <w:sz w:val="24"/>
          <w:szCs w:val="24"/>
        </w:rPr>
        <w:t xml:space="preserve">, </w:t>
      </w:r>
      <w:r w:rsidR="006D1FA2">
        <w:rPr>
          <w:sz w:val="24"/>
          <w:szCs w:val="24"/>
        </w:rPr>
        <w:t>55</w:t>
      </w:r>
      <w:r w:rsidRPr="00B66904">
        <w:rPr>
          <w:sz w:val="24"/>
          <w:szCs w:val="24"/>
        </w:rPr>
        <w:t xml:space="preserve">% of the total F&amp;A </w:t>
      </w:r>
      <w:r w:rsidR="001B691F">
        <w:rPr>
          <w:sz w:val="24"/>
          <w:szCs w:val="24"/>
        </w:rPr>
        <w:t xml:space="preserve">recovered </w:t>
      </w:r>
      <w:r w:rsidRPr="00B66904">
        <w:rPr>
          <w:sz w:val="24"/>
          <w:szCs w:val="24"/>
        </w:rPr>
        <w:t>each year is distributed to our colleges, centers</w:t>
      </w:r>
      <w:r w:rsidR="002C2B53">
        <w:rPr>
          <w:sz w:val="24"/>
          <w:szCs w:val="24"/>
        </w:rPr>
        <w:t>,</w:t>
      </w:r>
      <w:r w:rsidRPr="00B66904">
        <w:rPr>
          <w:sz w:val="24"/>
          <w:szCs w:val="24"/>
        </w:rPr>
        <w:t xml:space="preserve"> and institutes</w:t>
      </w:r>
      <w:r w:rsidR="002130EE">
        <w:rPr>
          <w:sz w:val="24"/>
          <w:szCs w:val="24"/>
        </w:rPr>
        <w:t>.</w:t>
      </w:r>
      <w:r w:rsidR="009F0251" w:rsidRPr="00B66904">
        <w:rPr>
          <w:sz w:val="24"/>
          <w:szCs w:val="24"/>
        </w:rPr>
        <w:t xml:space="preserve"> </w:t>
      </w:r>
      <w:r w:rsidRPr="00B66904">
        <w:rPr>
          <w:sz w:val="24"/>
          <w:szCs w:val="24"/>
        </w:rPr>
        <w:t xml:space="preserve">That money is directed to support our research environment in a variety of ways and is in addition to the CRCW funds. </w:t>
      </w:r>
      <w:r w:rsidR="00965EA5">
        <w:rPr>
          <w:sz w:val="24"/>
          <w:szCs w:val="24"/>
        </w:rPr>
        <w:t xml:space="preserve">See </w:t>
      </w:r>
      <w:r w:rsidR="00950278">
        <w:rPr>
          <w:sz w:val="24"/>
          <w:szCs w:val="24"/>
        </w:rPr>
        <w:t>F&amp;A</w:t>
      </w:r>
      <w:r w:rsidR="00965EA5">
        <w:rPr>
          <w:sz w:val="24"/>
          <w:szCs w:val="24"/>
        </w:rPr>
        <w:t xml:space="preserve"> policy </w:t>
      </w:r>
      <w:r w:rsidR="00965EA5" w:rsidRPr="00965EA5">
        <w:rPr>
          <w:sz w:val="24"/>
          <w:szCs w:val="24"/>
        </w:rPr>
        <w:t>900-003</w:t>
      </w:r>
      <w:r w:rsidR="00965EA5">
        <w:rPr>
          <w:sz w:val="24"/>
          <w:szCs w:val="24"/>
        </w:rPr>
        <w:t xml:space="preserve"> for more details. </w:t>
      </w:r>
    </w:p>
    <w:p w14:paraId="2CD29280" w14:textId="254B0A19" w:rsidR="007B2FC4" w:rsidRDefault="007B2FC4" w:rsidP="00395F2A">
      <w:pPr>
        <w:widowControl w:val="0"/>
        <w:rPr>
          <w:sz w:val="24"/>
          <w:szCs w:val="24"/>
        </w:rPr>
      </w:pPr>
    </w:p>
    <w:p w14:paraId="493F1265" w14:textId="2520DEF3" w:rsidR="005A4A5C" w:rsidRDefault="005A4A5C" w:rsidP="005A4A5C">
      <w:pPr>
        <w:pStyle w:val="Heading2"/>
      </w:pPr>
      <w:r>
        <w:t>COLLABORATIVE PROPOSALS ACCEPTED</w:t>
      </w:r>
    </w:p>
    <w:p w14:paraId="7B1DB442" w14:textId="77777777" w:rsidR="005A4A5C" w:rsidRPr="005A4A5C" w:rsidRDefault="005A4A5C" w:rsidP="005A4A5C"/>
    <w:p w14:paraId="4ACF3381" w14:textId="0634DAFC" w:rsidR="007B2FC4" w:rsidRPr="00B66904" w:rsidRDefault="00807D95" w:rsidP="00395F2A">
      <w:pPr>
        <w:widowControl w:val="0"/>
        <w:rPr>
          <w:sz w:val="24"/>
          <w:szCs w:val="24"/>
        </w:rPr>
      </w:pPr>
      <w:r>
        <w:rPr>
          <w:sz w:val="24"/>
          <w:szCs w:val="24"/>
        </w:rPr>
        <w:t>In addition to the traditional $7,500 awards, t</w:t>
      </w:r>
      <w:r w:rsidR="007B2FC4">
        <w:rPr>
          <w:sz w:val="24"/>
          <w:szCs w:val="24"/>
        </w:rPr>
        <w:t xml:space="preserve">he Office of Research is </w:t>
      </w:r>
      <w:r w:rsidR="002838B9">
        <w:rPr>
          <w:sz w:val="24"/>
          <w:szCs w:val="24"/>
        </w:rPr>
        <w:t xml:space="preserve">once again able to support </w:t>
      </w:r>
      <w:r w:rsidR="007B2FC4">
        <w:rPr>
          <w:sz w:val="24"/>
          <w:szCs w:val="24"/>
        </w:rPr>
        <w:t xml:space="preserve">a </w:t>
      </w:r>
      <w:r w:rsidR="002838B9">
        <w:rPr>
          <w:sz w:val="24"/>
          <w:szCs w:val="24"/>
        </w:rPr>
        <w:t xml:space="preserve">very </w:t>
      </w:r>
      <w:r w:rsidR="007B2FC4">
        <w:rPr>
          <w:sz w:val="24"/>
          <w:szCs w:val="24"/>
        </w:rPr>
        <w:t xml:space="preserve">limited number of </w:t>
      </w:r>
      <w:r w:rsidR="005A4A5C">
        <w:rPr>
          <w:sz w:val="24"/>
          <w:szCs w:val="24"/>
        </w:rPr>
        <w:t>collaborative CRCW projects –</w:t>
      </w:r>
      <w:r w:rsidR="007B2FC4">
        <w:rPr>
          <w:sz w:val="24"/>
          <w:szCs w:val="24"/>
        </w:rPr>
        <w:t xml:space="preserve">up to </w:t>
      </w:r>
      <w:r w:rsidR="007B2FC4" w:rsidRPr="005A4A5C">
        <w:rPr>
          <w:b/>
          <w:bCs/>
          <w:sz w:val="24"/>
          <w:szCs w:val="24"/>
        </w:rPr>
        <w:t>$15,000</w:t>
      </w:r>
      <w:r w:rsidR="007B2FC4">
        <w:rPr>
          <w:sz w:val="24"/>
          <w:szCs w:val="24"/>
        </w:rPr>
        <w:t xml:space="preserve"> for </w:t>
      </w:r>
      <w:r>
        <w:rPr>
          <w:sz w:val="24"/>
          <w:szCs w:val="24"/>
        </w:rPr>
        <w:t xml:space="preserve">projects that include at least two (2) faculty working together from different </w:t>
      </w:r>
      <w:r w:rsidR="005A4A5C">
        <w:rPr>
          <w:sz w:val="24"/>
          <w:szCs w:val="24"/>
        </w:rPr>
        <w:t>departments</w:t>
      </w:r>
      <w:r>
        <w:rPr>
          <w:sz w:val="24"/>
          <w:szCs w:val="24"/>
        </w:rPr>
        <w:t xml:space="preserve"> on campus.</w:t>
      </w:r>
      <w:r w:rsidR="005A4A5C">
        <w:rPr>
          <w:sz w:val="24"/>
          <w:szCs w:val="24"/>
        </w:rPr>
        <w:t xml:space="preserve"> </w:t>
      </w:r>
      <w:r w:rsidR="00A50D77">
        <w:rPr>
          <w:sz w:val="24"/>
          <w:szCs w:val="24"/>
        </w:rPr>
        <w:t xml:space="preserve">Applications for collaborative projects must </w:t>
      </w:r>
      <w:r w:rsidR="007A43B6">
        <w:rPr>
          <w:sz w:val="24"/>
          <w:szCs w:val="24"/>
        </w:rPr>
        <w:t xml:space="preserve">highlight the </w:t>
      </w:r>
      <w:r w:rsidR="006D1FA2">
        <w:rPr>
          <w:sz w:val="24"/>
          <w:szCs w:val="24"/>
        </w:rPr>
        <w:t xml:space="preserve">unique contribution </w:t>
      </w:r>
      <w:r w:rsidR="007A43B6">
        <w:rPr>
          <w:sz w:val="24"/>
          <w:szCs w:val="24"/>
        </w:rPr>
        <w:t>of each faculty member</w:t>
      </w:r>
      <w:r w:rsidR="006D1FA2">
        <w:rPr>
          <w:sz w:val="24"/>
          <w:szCs w:val="24"/>
        </w:rPr>
        <w:t xml:space="preserve"> and are allowed one additional page of justification to describe the partnership. </w:t>
      </w:r>
    </w:p>
    <w:p w14:paraId="56606494" w14:textId="77777777" w:rsidR="009271E5" w:rsidRPr="00B66904" w:rsidRDefault="009271E5" w:rsidP="00395F2A">
      <w:pPr>
        <w:widowControl w:val="0"/>
        <w:rPr>
          <w:b/>
          <w:sz w:val="24"/>
          <w:szCs w:val="24"/>
          <w:u w:val="single"/>
        </w:rPr>
      </w:pPr>
    </w:p>
    <w:p w14:paraId="18671407" w14:textId="77777777" w:rsidR="005A4A5C" w:rsidRDefault="005A4A5C">
      <w:pPr>
        <w:rPr>
          <w:b/>
          <w:sz w:val="24"/>
          <w:szCs w:val="24"/>
          <w:u w:val="single"/>
        </w:rPr>
      </w:pPr>
      <w:r>
        <w:rPr>
          <w:b/>
          <w:sz w:val="24"/>
          <w:szCs w:val="24"/>
          <w:u w:val="single"/>
        </w:rPr>
        <w:br w:type="page"/>
      </w:r>
    </w:p>
    <w:p w14:paraId="4AFF6678" w14:textId="00C4C931" w:rsidR="009271E5" w:rsidRDefault="009271E5" w:rsidP="00395F2A">
      <w:pPr>
        <w:widowControl w:val="0"/>
        <w:rPr>
          <w:b/>
          <w:sz w:val="24"/>
          <w:szCs w:val="24"/>
          <w:u w:val="single"/>
        </w:rPr>
      </w:pPr>
      <w:r w:rsidRPr="00B66904">
        <w:rPr>
          <w:b/>
          <w:sz w:val="24"/>
          <w:szCs w:val="24"/>
          <w:u w:val="single"/>
        </w:rPr>
        <w:lastRenderedPageBreak/>
        <w:t>ELIGIBILITY</w:t>
      </w:r>
    </w:p>
    <w:p w14:paraId="430AF3B1" w14:textId="77777777" w:rsidR="00A7651A" w:rsidRPr="00B66904" w:rsidRDefault="00A7651A" w:rsidP="00395F2A">
      <w:pPr>
        <w:widowControl w:val="0"/>
        <w:rPr>
          <w:sz w:val="24"/>
          <w:szCs w:val="24"/>
        </w:rPr>
      </w:pPr>
    </w:p>
    <w:p w14:paraId="1633AEEF" w14:textId="4621E39A" w:rsidR="009271E5" w:rsidRDefault="009271E5" w:rsidP="00395F2A">
      <w:pPr>
        <w:widowControl w:val="0"/>
        <w:rPr>
          <w:sz w:val="24"/>
          <w:szCs w:val="24"/>
        </w:rPr>
      </w:pPr>
      <w:r w:rsidRPr="00B66904">
        <w:rPr>
          <w:sz w:val="24"/>
          <w:szCs w:val="24"/>
        </w:rPr>
        <w:t>To be eligible to receive a CRCW award, applicants must meet the following requirements:</w:t>
      </w:r>
    </w:p>
    <w:p w14:paraId="1B3F60C5" w14:textId="317A55A5" w:rsidR="00B5013E" w:rsidRPr="00B5013E" w:rsidRDefault="00B5013E" w:rsidP="00B5013E">
      <w:pPr>
        <w:widowControl w:val="0"/>
        <w:numPr>
          <w:ilvl w:val="0"/>
          <w:numId w:val="43"/>
        </w:numPr>
        <w:rPr>
          <w:sz w:val="24"/>
          <w:szCs w:val="24"/>
        </w:rPr>
      </w:pPr>
      <w:r w:rsidRPr="00B5013E">
        <w:rPr>
          <w:sz w:val="24"/>
          <w:szCs w:val="24"/>
        </w:rPr>
        <w:t xml:space="preserve">Applicants must be </w:t>
      </w:r>
      <w:proofErr w:type="gramStart"/>
      <w:r w:rsidR="00C2261D">
        <w:rPr>
          <w:sz w:val="24"/>
          <w:szCs w:val="24"/>
        </w:rPr>
        <w:t xml:space="preserve">a </w:t>
      </w:r>
      <w:r w:rsidRPr="00B5013E">
        <w:rPr>
          <w:sz w:val="24"/>
          <w:szCs w:val="24"/>
        </w:rPr>
        <w:t>full</w:t>
      </w:r>
      <w:proofErr w:type="gramEnd"/>
      <w:r w:rsidRPr="00B5013E">
        <w:rPr>
          <w:sz w:val="24"/>
          <w:szCs w:val="24"/>
        </w:rPr>
        <w:t>-time tenured or tenure-track faculty members at UCCS.  Newly hired faculty members who have not yet begun employment are not eligible.</w:t>
      </w:r>
    </w:p>
    <w:p w14:paraId="69703464" w14:textId="4A09E268" w:rsidR="00B5013E" w:rsidRDefault="00B5013E" w:rsidP="00B5013E">
      <w:pPr>
        <w:widowControl w:val="0"/>
        <w:numPr>
          <w:ilvl w:val="0"/>
          <w:numId w:val="43"/>
        </w:numPr>
        <w:rPr>
          <w:sz w:val="24"/>
          <w:szCs w:val="24"/>
        </w:rPr>
      </w:pPr>
      <w:r w:rsidRPr="00B5013E">
        <w:rPr>
          <w:sz w:val="24"/>
          <w:szCs w:val="24"/>
        </w:rPr>
        <w:t xml:space="preserve">Faculty may submit only one CRCW proposal per year, either as principal investigator or as co-principal investigator.  </w:t>
      </w:r>
    </w:p>
    <w:p w14:paraId="783F826D" w14:textId="3086F304" w:rsidR="00D03C20" w:rsidRPr="00B5013E" w:rsidRDefault="00D03C20" w:rsidP="00B5013E">
      <w:pPr>
        <w:widowControl w:val="0"/>
        <w:numPr>
          <w:ilvl w:val="0"/>
          <w:numId w:val="43"/>
        </w:numPr>
        <w:rPr>
          <w:sz w:val="24"/>
          <w:szCs w:val="24"/>
        </w:rPr>
      </w:pPr>
      <w:r>
        <w:rPr>
          <w:sz w:val="24"/>
          <w:szCs w:val="24"/>
        </w:rPr>
        <w:t>Collaborative projects must have at least two faculty from different units on campus</w:t>
      </w:r>
      <w:r w:rsidR="00DF7B58">
        <w:rPr>
          <w:sz w:val="24"/>
          <w:szCs w:val="24"/>
        </w:rPr>
        <w:t xml:space="preserve">. Faculty </w:t>
      </w:r>
      <w:r w:rsidR="002838B9">
        <w:rPr>
          <w:sz w:val="24"/>
          <w:szCs w:val="24"/>
        </w:rPr>
        <w:t xml:space="preserve">collaborators </w:t>
      </w:r>
      <w:r w:rsidR="00DF7B58">
        <w:rPr>
          <w:sz w:val="24"/>
          <w:szCs w:val="24"/>
        </w:rPr>
        <w:t xml:space="preserve">can be in the same college or school, but not in the same primary unit. </w:t>
      </w:r>
      <w:r w:rsidR="002838B9">
        <w:rPr>
          <w:sz w:val="24"/>
          <w:szCs w:val="24"/>
        </w:rPr>
        <w:t xml:space="preserve">Collaborators who do span college boundaries will be given preference. Only one collaborative project will be funded in </w:t>
      </w:r>
      <w:r w:rsidR="00FF36A1">
        <w:rPr>
          <w:sz w:val="24"/>
          <w:szCs w:val="24"/>
        </w:rPr>
        <w:t>202</w:t>
      </w:r>
      <w:r w:rsidR="00FF36A1">
        <w:rPr>
          <w:sz w:val="24"/>
          <w:szCs w:val="24"/>
        </w:rPr>
        <w:t>5</w:t>
      </w:r>
      <w:r w:rsidR="002838B9">
        <w:rPr>
          <w:sz w:val="24"/>
          <w:szCs w:val="24"/>
        </w:rPr>
        <w:t xml:space="preserve">. </w:t>
      </w:r>
    </w:p>
    <w:p w14:paraId="1096BD78" w14:textId="2384CAF0" w:rsidR="00B5013E" w:rsidRPr="00B5013E" w:rsidRDefault="00B5013E" w:rsidP="00B5013E">
      <w:pPr>
        <w:widowControl w:val="0"/>
        <w:numPr>
          <w:ilvl w:val="0"/>
          <w:numId w:val="43"/>
        </w:numPr>
        <w:rPr>
          <w:sz w:val="24"/>
          <w:szCs w:val="24"/>
        </w:rPr>
      </w:pPr>
      <w:r w:rsidRPr="00B5013E">
        <w:rPr>
          <w:sz w:val="24"/>
          <w:szCs w:val="24"/>
        </w:rPr>
        <w:t>Requests are limited to a maximum of $7,500</w:t>
      </w:r>
      <w:r w:rsidR="001E58D2">
        <w:rPr>
          <w:sz w:val="24"/>
          <w:szCs w:val="24"/>
        </w:rPr>
        <w:t xml:space="preserve"> </w:t>
      </w:r>
      <w:r w:rsidR="00DF7B58">
        <w:rPr>
          <w:sz w:val="24"/>
          <w:szCs w:val="24"/>
        </w:rPr>
        <w:t xml:space="preserve">for individual projects </w:t>
      </w:r>
      <w:r w:rsidR="001E58D2">
        <w:rPr>
          <w:sz w:val="24"/>
          <w:szCs w:val="24"/>
        </w:rPr>
        <w:t>or $15,000 for collaborative projects</w:t>
      </w:r>
      <w:r w:rsidR="00DF7B58">
        <w:rPr>
          <w:sz w:val="24"/>
          <w:szCs w:val="24"/>
        </w:rPr>
        <w:t>.</w:t>
      </w:r>
    </w:p>
    <w:p w14:paraId="01EF4F9B" w14:textId="77777777" w:rsidR="00B5013E" w:rsidRPr="00B66904" w:rsidRDefault="00B5013E" w:rsidP="00B5013E">
      <w:pPr>
        <w:widowControl w:val="0"/>
        <w:numPr>
          <w:ilvl w:val="0"/>
          <w:numId w:val="43"/>
        </w:numPr>
        <w:rPr>
          <w:sz w:val="24"/>
          <w:szCs w:val="24"/>
        </w:rPr>
      </w:pPr>
      <w:r w:rsidRPr="00B5013E">
        <w:rPr>
          <w:sz w:val="24"/>
          <w:szCs w:val="24"/>
        </w:rPr>
        <w:t xml:space="preserve">The Committee wishes to encourage new projects across a broad range of faculty. Faculty will not be funded </w:t>
      </w:r>
      <w:r w:rsidR="00E32100">
        <w:rPr>
          <w:sz w:val="24"/>
          <w:szCs w:val="24"/>
        </w:rPr>
        <w:t xml:space="preserve">for more than two years in a rolling five-year period, nor will they be funded in consecutive years. </w:t>
      </w:r>
    </w:p>
    <w:p w14:paraId="54CDAAD3" w14:textId="77777777" w:rsidR="009271E5" w:rsidRPr="00C0467E" w:rsidRDefault="009271E5" w:rsidP="001F1208">
      <w:pPr>
        <w:widowControl w:val="0"/>
      </w:pPr>
    </w:p>
    <w:p w14:paraId="711F3F5D" w14:textId="77777777" w:rsidR="009271E5" w:rsidRDefault="009271E5" w:rsidP="00395F2A">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u w:val="single"/>
        </w:rPr>
      </w:pPr>
      <w:r w:rsidRPr="00B66904">
        <w:rPr>
          <w:b/>
          <w:color w:val="000000"/>
          <w:sz w:val="24"/>
          <w:szCs w:val="24"/>
          <w:u w:val="single"/>
        </w:rPr>
        <w:t>CRITERIA FOR EVALUATION</w:t>
      </w:r>
    </w:p>
    <w:p w14:paraId="56CEB40B" w14:textId="77777777" w:rsidR="00A7651A" w:rsidRPr="00C0467E" w:rsidRDefault="00A7651A" w:rsidP="00395F2A">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szCs w:val="16"/>
        </w:rPr>
      </w:pPr>
    </w:p>
    <w:p w14:paraId="52DDDB25" w14:textId="77777777" w:rsidR="009271E5" w:rsidRPr="00B66904" w:rsidRDefault="00A7651A" w:rsidP="00395F2A">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Awards</w:t>
      </w:r>
      <w:r w:rsidR="009271E5" w:rsidRPr="00B66904">
        <w:rPr>
          <w:color w:val="000000"/>
          <w:sz w:val="24"/>
          <w:szCs w:val="24"/>
        </w:rPr>
        <w:t xml:space="preserve"> will be based on the merits of the proposals, according to the following:</w:t>
      </w:r>
    </w:p>
    <w:p w14:paraId="242CE96B" w14:textId="77777777" w:rsidR="009271E5" w:rsidRPr="00B66904" w:rsidRDefault="009271E5" w:rsidP="00395F2A">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6A037294" w14:textId="77777777" w:rsidR="009271E5" w:rsidRPr="00B66904" w:rsidRDefault="009271E5" w:rsidP="00395F2A">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u w:val="single"/>
        </w:rPr>
      </w:pPr>
      <w:r w:rsidRPr="00B66904">
        <w:rPr>
          <w:color w:val="000000"/>
          <w:sz w:val="24"/>
          <w:szCs w:val="24"/>
        </w:rPr>
        <w:tab/>
        <w:t>1.</w:t>
      </w:r>
      <w:r w:rsidRPr="00B66904">
        <w:rPr>
          <w:color w:val="000000"/>
          <w:sz w:val="24"/>
          <w:szCs w:val="24"/>
        </w:rPr>
        <w:tab/>
      </w:r>
      <w:r w:rsidRPr="00B66904">
        <w:rPr>
          <w:color w:val="000000"/>
          <w:sz w:val="24"/>
          <w:szCs w:val="24"/>
          <w:u w:val="single"/>
        </w:rPr>
        <w:t>Primary Criteria</w:t>
      </w:r>
    </w:p>
    <w:p w14:paraId="214F8743" w14:textId="77777777" w:rsidR="009271E5" w:rsidRPr="00B66904" w:rsidRDefault="009271E5" w:rsidP="00395F2A">
      <w:pPr>
        <w:numPr>
          <w:ilvl w:val="0"/>
          <w:numId w:val="11"/>
        </w:numPr>
        <w:rPr>
          <w:color w:val="000000"/>
          <w:sz w:val="24"/>
          <w:szCs w:val="24"/>
        </w:rPr>
      </w:pPr>
      <w:r w:rsidRPr="00B66904">
        <w:rPr>
          <w:color w:val="000000"/>
          <w:sz w:val="24"/>
          <w:szCs w:val="24"/>
        </w:rPr>
        <w:t>Clarity and co</w:t>
      </w:r>
      <w:r w:rsidR="00950278">
        <w:rPr>
          <w:color w:val="000000"/>
          <w:sz w:val="24"/>
          <w:szCs w:val="24"/>
        </w:rPr>
        <w:t xml:space="preserve">mprehensibility of the proposal to a </w:t>
      </w:r>
      <w:r w:rsidR="00950278" w:rsidRPr="00950278">
        <w:rPr>
          <w:color w:val="000000"/>
          <w:sz w:val="24"/>
          <w:szCs w:val="24"/>
          <w:u w:val="single"/>
        </w:rPr>
        <w:t>non-expert</w:t>
      </w:r>
      <w:r w:rsidR="00950278">
        <w:rPr>
          <w:color w:val="000000"/>
          <w:sz w:val="24"/>
          <w:szCs w:val="24"/>
        </w:rPr>
        <w:t xml:space="preserve"> reviewer. </w:t>
      </w:r>
    </w:p>
    <w:p w14:paraId="0304D39C" w14:textId="77777777" w:rsidR="00220B3F" w:rsidRDefault="00220B3F" w:rsidP="00220B3F">
      <w:pPr>
        <w:numPr>
          <w:ilvl w:val="0"/>
          <w:numId w:val="11"/>
        </w:numPr>
        <w:rPr>
          <w:color w:val="000000"/>
          <w:sz w:val="24"/>
          <w:szCs w:val="24"/>
        </w:rPr>
      </w:pPr>
      <w:r w:rsidRPr="00B66904">
        <w:rPr>
          <w:color w:val="000000"/>
          <w:sz w:val="24"/>
          <w:szCs w:val="24"/>
        </w:rPr>
        <w:t>Evidence that the award will help the proposer become more competitive when seeking extramural funding.</w:t>
      </w:r>
    </w:p>
    <w:p w14:paraId="6B36B8F9" w14:textId="386A0E76" w:rsidR="00220B3F" w:rsidRPr="00220B3F" w:rsidRDefault="00220B3F" w:rsidP="00220B3F">
      <w:pPr>
        <w:numPr>
          <w:ilvl w:val="0"/>
          <w:numId w:val="11"/>
        </w:numPr>
        <w:rPr>
          <w:color w:val="000000"/>
          <w:sz w:val="24"/>
          <w:szCs w:val="24"/>
        </w:rPr>
      </w:pPr>
      <w:r w:rsidRPr="00B66904">
        <w:rPr>
          <w:color w:val="000000"/>
          <w:sz w:val="24"/>
          <w:szCs w:val="24"/>
        </w:rPr>
        <w:t xml:space="preserve">Identification of a potential source of funds for supporting continued research or creative work.  The proposal must identify </w:t>
      </w:r>
      <w:r w:rsidR="001B691F">
        <w:rPr>
          <w:color w:val="000000"/>
          <w:sz w:val="24"/>
          <w:szCs w:val="24"/>
        </w:rPr>
        <w:t>a possible</w:t>
      </w:r>
      <w:r w:rsidRPr="00B66904">
        <w:rPr>
          <w:color w:val="000000"/>
          <w:sz w:val="24"/>
          <w:szCs w:val="24"/>
        </w:rPr>
        <w:t xml:space="preserve"> funding source </w:t>
      </w:r>
      <w:r>
        <w:rPr>
          <w:color w:val="000000"/>
          <w:sz w:val="24"/>
          <w:szCs w:val="24"/>
        </w:rPr>
        <w:t>(</w:t>
      </w:r>
      <w:r w:rsidRPr="00B66904">
        <w:rPr>
          <w:color w:val="000000"/>
          <w:sz w:val="24"/>
          <w:szCs w:val="24"/>
        </w:rPr>
        <w:t>e.g., private foundation or government agency</w:t>
      </w:r>
      <w:r>
        <w:rPr>
          <w:color w:val="000000"/>
          <w:sz w:val="24"/>
          <w:szCs w:val="24"/>
        </w:rPr>
        <w:t>)</w:t>
      </w:r>
      <w:r w:rsidRPr="00B66904">
        <w:rPr>
          <w:color w:val="000000"/>
          <w:sz w:val="24"/>
          <w:szCs w:val="24"/>
        </w:rPr>
        <w:t xml:space="preserve"> including </w:t>
      </w:r>
      <w:r w:rsidR="001B691F">
        <w:rPr>
          <w:color w:val="000000"/>
          <w:sz w:val="24"/>
          <w:szCs w:val="24"/>
        </w:rPr>
        <w:t xml:space="preserve">posted or projected </w:t>
      </w:r>
      <w:r w:rsidRPr="00B66904">
        <w:rPr>
          <w:color w:val="000000"/>
          <w:sz w:val="24"/>
          <w:szCs w:val="24"/>
        </w:rPr>
        <w:t xml:space="preserve">deadlines for </w:t>
      </w:r>
      <w:r w:rsidR="00B5013E" w:rsidRPr="00B66904">
        <w:rPr>
          <w:color w:val="000000"/>
          <w:sz w:val="24"/>
          <w:szCs w:val="24"/>
        </w:rPr>
        <w:t>applying.</w:t>
      </w:r>
      <w:r w:rsidR="00B5013E">
        <w:rPr>
          <w:color w:val="000000"/>
          <w:sz w:val="24"/>
          <w:szCs w:val="24"/>
        </w:rPr>
        <w:t xml:space="preserve"> </w:t>
      </w:r>
    </w:p>
    <w:p w14:paraId="2D63163B" w14:textId="77777777" w:rsidR="009271E5" w:rsidRPr="00B66904" w:rsidRDefault="009271E5" w:rsidP="00395F2A">
      <w:pPr>
        <w:numPr>
          <w:ilvl w:val="0"/>
          <w:numId w:val="12"/>
        </w:numPr>
        <w:tabs>
          <w:tab w:val="clear" w:pos="720"/>
          <w:tab w:val="num" w:pos="1080"/>
        </w:tabs>
        <w:ind w:left="1080"/>
        <w:rPr>
          <w:color w:val="000000"/>
          <w:sz w:val="24"/>
          <w:szCs w:val="24"/>
        </w:rPr>
      </w:pPr>
      <w:r w:rsidRPr="00B66904">
        <w:rPr>
          <w:color w:val="000000"/>
          <w:sz w:val="24"/>
          <w:szCs w:val="24"/>
        </w:rPr>
        <w:t>Scholarly and/or applied significance of the project. Funding is for research and/or creative work—standard curricular materials</w:t>
      </w:r>
      <w:r w:rsidR="002C2B53">
        <w:rPr>
          <w:color w:val="000000"/>
          <w:sz w:val="24"/>
          <w:szCs w:val="24"/>
        </w:rPr>
        <w:t xml:space="preserve"> or activities</w:t>
      </w:r>
      <w:r w:rsidRPr="00B66904">
        <w:rPr>
          <w:color w:val="000000"/>
          <w:sz w:val="24"/>
          <w:szCs w:val="24"/>
        </w:rPr>
        <w:t xml:space="preserve"> will not be funded.</w:t>
      </w:r>
    </w:p>
    <w:p w14:paraId="4D58A3E2" w14:textId="77777777" w:rsidR="009271E5" w:rsidRPr="00B66904" w:rsidRDefault="009271E5" w:rsidP="00395F2A">
      <w:pPr>
        <w:numPr>
          <w:ilvl w:val="0"/>
          <w:numId w:val="11"/>
        </w:numPr>
        <w:rPr>
          <w:color w:val="000000"/>
          <w:sz w:val="24"/>
          <w:szCs w:val="24"/>
        </w:rPr>
      </w:pPr>
      <w:r w:rsidRPr="00B66904">
        <w:rPr>
          <w:color w:val="000000"/>
          <w:sz w:val="24"/>
          <w:szCs w:val="24"/>
        </w:rPr>
        <w:t>Feasibility of achieving project goals, including appropriate and clearly defined methods.</w:t>
      </w:r>
    </w:p>
    <w:p w14:paraId="5C93F5C2" w14:textId="77777777" w:rsidR="001E7B3E" w:rsidRDefault="009271E5" w:rsidP="001E7B3E">
      <w:pPr>
        <w:numPr>
          <w:ilvl w:val="0"/>
          <w:numId w:val="11"/>
        </w:numPr>
        <w:rPr>
          <w:color w:val="000000"/>
          <w:sz w:val="24"/>
          <w:szCs w:val="24"/>
        </w:rPr>
      </w:pPr>
      <w:r w:rsidRPr="00B66904">
        <w:rPr>
          <w:color w:val="000000"/>
          <w:sz w:val="24"/>
          <w:szCs w:val="24"/>
        </w:rPr>
        <w:t xml:space="preserve">Likelihood that the project outcomes will be appropriately disseminated </w:t>
      </w:r>
      <w:r w:rsidR="00D66C98">
        <w:rPr>
          <w:color w:val="000000"/>
          <w:sz w:val="24"/>
          <w:szCs w:val="24"/>
        </w:rPr>
        <w:t>(</w:t>
      </w:r>
      <w:r w:rsidRPr="00B66904">
        <w:rPr>
          <w:color w:val="000000"/>
          <w:sz w:val="24"/>
          <w:szCs w:val="24"/>
        </w:rPr>
        <w:t>e.g., through publication or public display</w:t>
      </w:r>
      <w:r w:rsidR="00D66C98">
        <w:rPr>
          <w:color w:val="000000"/>
          <w:sz w:val="24"/>
          <w:szCs w:val="24"/>
        </w:rPr>
        <w:t>)</w:t>
      </w:r>
      <w:r w:rsidRPr="00B66904">
        <w:rPr>
          <w:color w:val="000000"/>
          <w:sz w:val="24"/>
          <w:szCs w:val="24"/>
        </w:rPr>
        <w:t>.</w:t>
      </w:r>
    </w:p>
    <w:p w14:paraId="3347F974" w14:textId="77777777" w:rsidR="00676179" w:rsidRDefault="00676179" w:rsidP="001E7B3E">
      <w:pPr>
        <w:numPr>
          <w:ilvl w:val="0"/>
          <w:numId w:val="11"/>
        </w:numPr>
        <w:rPr>
          <w:color w:val="000000"/>
          <w:sz w:val="24"/>
          <w:szCs w:val="24"/>
        </w:rPr>
      </w:pPr>
      <w:r>
        <w:rPr>
          <w:color w:val="000000"/>
          <w:sz w:val="24"/>
          <w:szCs w:val="24"/>
        </w:rPr>
        <w:t>For past CRCW awardees only: D</w:t>
      </w:r>
      <w:r w:rsidRPr="00B66904">
        <w:rPr>
          <w:color w:val="000000"/>
          <w:sz w:val="24"/>
          <w:szCs w:val="24"/>
        </w:rPr>
        <w:t xml:space="preserve">emonstrated success in leveraging previous CRCW grants </w:t>
      </w:r>
      <w:r w:rsidR="00945169">
        <w:rPr>
          <w:color w:val="000000"/>
          <w:sz w:val="24"/>
          <w:szCs w:val="24"/>
        </w:rPr>
        <w:t xml:space="preserve">for external grant activity and/or research or creative productivity. </w:t>
      </w:r>
    </w:p>
    <w:p w14:paraId="6B39B925" w14:textId="77777777" w:rsidR="009271E5" w:rsidRPr="00B66904" w:rsidRDefault="009271E5" w:rsidP="00395F2A">
      <w:pPr>
        <w:ind w:left="360"/>
        <w:rPr>
          <w:color w:val="000000"/>
          <w:sz w:val="24"/>
          <w:szCs w:val="24"/>
        </w:rPr>
      </w:pPr>
    </w:p>
    <w:p w14:paraId="2080B0C3" w14:textId="77777777" w:rsidR="009271E5" w:rsidRPr="00B66904" w:rsidRDefault="009271E5" w:rsidP="00395F2A">
      <w:pPr>
        <w:tabs>
          <w:tab w:val="right" w:pos="90"/>
          <w:tab w:val="left" w:pos="540"/>
        </w:tabs>
        <w:ind w:left="180" w:firstLine="180"/>
        <w:rPr>
          <w:color w:val="000000"/>
          <w:sz w:val="24"/>
          <w:szCs w:val="24"/>
          <w:u w:val="single"/>
        </w:rPr>
      </w:pPr>
      <w:r w:rsidRPr="00B66904">
        <w:rPr>
          <w:color w:val="000000"/>
          <w:sz w:val="24"/>
          <w:szCs w:val="24"/>
        </w:rPr>
        <w:t>2.</w:t>
      </w:r>
      <w:r w:rsidRPr="00B66904">
        <w:rPr>
          <w:color w:val="000000"/>
          <w:sz w:val="24"/>
          <w:szCs w:val="24"/>
        </w:rPr>
        <w:tab/>
      </w:r>
      <w:r w:rsidRPr="00B66904">
        <w:rPr>
          <w:color w:val="000000"/>
          <w:sz w:val="24"/>
          <w:szCs w:val="24"/>
          <w:u w:val="single"/>
        </w:rPr>
        <w:t>Secondary Criteria</w:t>
      </w:r>
    </w:p>
    <w:p w14:paraId="0409E71C" w14:textId="77777777" w:rsidR="00950278" w:rsidRPr="00950278" w:rsidRDefault="002C2B53" w:rsidP="00950278">
      <w:pPr>
        <w:numPr>
          <w:ilvl w:val="0"/>
          <w:numId w:val="12"/>
        </w:numPr>
        <w:tabs>
          <w:tab w:val="clear" w:pos="720"/>
          <w:tab w:val="num" w:pos="1080"/>
        </w:tabs>
        <w:ind w:left="1080"/>
        <w:rPr>
          <w:color w:val="000000"/>
          <w:sz w:val="24"/>
          <w:szCs w:val="24"/>
        </w:rPr>
      </w:pPr>
      <w:r>
        <w:rPr>
          <w:color w:val="000000"/>
          <w:sz w:val="24"/>
          <w:szCs w:val="24"/>
        </w:rPr>
        <w:t>Proposals for summer stipends alon</w:t>
      </w:r>
      <w:r w:rsidR="00676179">
        <w:rPr>
          <w:color w:val="000000"/>
          <w:sz w:val="24"/>
          <w:szCs w:val="24"/>
        </w:rPr>
        <w:t>e</w:t>
      </w:r>
      <w:r>
        <w:rPr>
          <w:color w:val="000000"/>
          <w:sz w:val="24"/>
          <w:szCs w:val="24"/>
        </w:rPr>
        <w:t xml:space="preserve"> will receive lower priority.</w:t>
      </w:r>
    </w:p>
    <w:p w14:paraId="0AF3CE7A" w14:textId="77777777" w:rsidR="009271E5" w:rsidRDefault="002C2B53" w:rsidP="00395F2A">
      <w:pPr>
        <w:numPr>
          <w:ilvl w:val="0"/>
          <w:numId w:val="12"/>
        </w:numPr>
        <w:tabs>
          <w:tab w:val="clear" w:pos="720"/>
          <w:tab w:val="num" w:pos="1080"/>
        </w:tabs>
        <w:ind w:left="1080"/>
        <w:rPr>
          <w:color w:val="000000"/>
          <w:sz w:val="24"/>
          <w:szCs w:val="24"/>
        </w:rPr>
      </w:pPr>
      <w:r>
        <w:rPr>
          <w:color w:val="000000"/>
          <w:sz w:val="24"/>
          <w:szCs w:val="24"/>
        </w:rPr>
        <w:t>Proposals</w:t>
      </w:r>
      <w:r w:rsidR="009271E5" w:rsidRPr="00B66904">
        <w:rPr>
          <w:color w:val="000000"/>
          <w:sz w:val="24"/>
          <w:szCs w:val="24"/>
        </w:rPr>
        <w:t xml:space="preserve"> that involve students (especially funding for students) will receive higher priority than those which do not.</w:t>
      </w:r>
      <w:r w:rsidR="00950278">
        <w:rPr>
          <w:color w:val="000000"/>
          <w:sz w:val="24"/>
          <w:szCs w:val="24"/>
        </w:rPr>
        <w:t xml:space="preserve"> </w:t>
      </w:r>
    </w:p>
    <w:p w14:paraId="4644E5BA" w14:textId="77777777" w:rsidR="00216EC0" w:rsidRPr="00B66904" w:rsidRDefault="00216EC0" w:rsidP="00395F2A">
      <w:pPr>
        <w:numPr>
          <w:ilvl w:val="0"/>
          <w:numId w:val="12"/>
        </w:numPr>
        <w:tabs>
          <w:tab w:val="clear" w:pos="720"/>
          <w:tab w:val="num" w:pos="1080"/>
        </w:tabs>
        <w:ind w:left="1080"/>
        <w:rPr>
          <w:color w:val="000000"/>
          <w:sz w:val="24"/>
          <w:szCs w:val="24"/>
        </w:rPr>
      </w:pPr>
      <w:r>
        <w:rPr>
          <w:color w:val="000000"/>
          <w:sz w:val="24"/>
          <w:szCs w:val="24"/>
        </w:rPr>
        <w:t xml:space="preserve">Proposals that support equipment or software that can be used by multiple researchers and/or in other research projects will receive higher priority. </w:t>
      </w:r>
    </w:p>
    <w:p w14:paraId="07E1EDBB" w14:textId="0CADCC72" w:rsidR="00DF7B58" w:rsidRPr="00DF7B58" w:rsidRDefault="00ED3E69" w:rsidP="00DF7B58">
      <w:pPr>
        <w:numPr>
          <w:ilvl w:val="0"/>
          <w:numId w:val="8"/>
        </w:numPr>
        <w:tabs>
          <w:tab w:val="clear" w:pos="360"/>
          <w:tab w:val="num" w:pos="1080"/>
        </w:tabs>
        <w:ind w:left="1080"/>
        <w:rPr>
          <w:color w:val="000000"/>
          <w:sz w:val="24"/>
          <w:szCs w:val="24"/>
        </w:rPr>
      </w:pPr>
      <w:r w:rsidRPr="00B66904">
        <w:rPr>
          <w:color w:val="000000"/>
          <w:sz w:val="24"/>
          <w:szCs w:val="24"/>
        </w:rPr>
        <w:t>Pre-</w:t>
      </w:r>
      <w:r w:rsidR="009271E5" w:rsidRPr="00B66904">
        <w:rPr>
          <w:color w:val="000000"/>
          <w:sz w:val="24"/>
          <w:szCs w:val="24"/>
        </w:rPr>
        <w:t>tenured faculty on the tenure track will receive higher priority than tenured faculty.</w:t>
      </w:r>
    </w:p>
    <w:p w14:paraId="691EE8F6" w14:textId="77777777" w:rsidR="00676179" w:rsidRDefault="009271E5" w:rsidP="00676179">
      <w:pPr>
        <w:numPr>
          <w:ilvl w:val="0"/>
          <w:numId w:val="8"/>
        </w:numPr>
        <w:tabs>
          <w:tab w:val="clear" w:pos="360"/>
          <w:tab w:val="num" w:pos="1080"/>
        </w:tabs>
        <w:ind w:left="1080"/>
        <w:rPr>
          <w:color w:val="000000"/>
          <w:sz w:val="24"/>
          <w:szCs w:val="24"/>
        </w:rPr>
      </w:pPr>
      <w:r w:rsidRPr="00B66904">
        <w:rPr>
          <w:color w:val="000000"/>
          <w:sz w:val="24"/>
          <w:szCs w:val="24"/>
        </w:rPr>
        <w:t>Faculty starting new research directions</w:t>
      </w:r>
      <w:r w:rsidR="00676179">
        <w:rPr>
          <w:color w:val="000000"/>
          <w:sz w:val="24"/>
          <w:szCs w:val="24"/>
        </w:rPr>
        <w:t xml:space="preserve"> </w:t>
      </w:r>
      <w:r w:rsidRPr="00B66904">
        <w:rPr>
          <w:color w:val="000000"/>
          <w:sz w:val="24"/>
          <w:szCs w:val="24"/>
        </w:rPr>
        <w:t xml:space="preserve">will receive </w:t>
      </w:r>
      <w:r w:rsidR="00676179">
        <w:rPr>
          <w:color w:val="000000"/>
          <w:sz w:val="24"/>
          <w:szCs w:val="24"/>
        </w:rPr>
        <w:t xml:space="preserve">higher </w:t>
      </w:r>
      <w:r w:rsidRPr="00B66904">
        <w:rPr>
          <w:color w:val="000000"/>
          <w:sz w:val="24"/>
          <w:szCs w:val="24"/>
        </w:rPr>
        <w:t>priority.</w:t>
      </w:r>
    </w:p>
    <w:p w14:paraId="61DC0A85" w14:textId="77777777" w:rsidR="001F1208" w:rsidRPr="00B66904" w:rsidRDefault="001F1208" w:rsidP="00395F2A">
      <w:pPr>
        <w:widowControl w:val="0"/>
        <w:tabs>
          <w:tab w:val="center" w:pos="5040"/>
          <w:tab w:val="left" w:pos="5760"/>
          <w:tab w:val="left" w:pos="6480"/>
          <w:tab w:val="left" w:pos="7200"/>
          <w:tab w:val="left" w:pos="7920"/>
          <w:tab w:val="left" w:pos="8640"/>
          <w:tab w:val="left" w:pos="9360"/>
          <w:tab w:val="left" w:pos="10080"/>
        </w:tabs>
        <w:rPr>
          <w:color w:val="000000"/>
          <w:sz w:val="24"/>
          <w:szCs w:val="24"/>
        </w:rPr>
      </w:pPr>
    </w:p>
    <w:p w14:paraId="658CEE40" w14:textId="77777777" w:rsidR="009271E5" w:rsidRDefault="009271E5" w:rsidP="00395F2A">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u w:val="single"/>
        </w:rPr>
      </w:pPr>
      <w:r w:rsidRPr="00B66904">
        <w:rPr>
          <w:b/>
          <w:color w:val="000000"/>
          <w:sz w:val="24"/>
          <w:szCs w:val="24"/>
          <w:u w:val="single"/>
        </w:rPr>
        <w:lastRenderedPageBreak/>
        <w:t>DEADLINE FOR APPLICATION</w:t>
      </w:r>
    </w:p>
    <w:p w14:paraId="6A9D04AF" w14:textId="77777777" w:rsidR="00A7651A" w:rsidRPr="00B66904" w:rsidRDefault="00A7651A" w:rsidP="00395F2A">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24C99BF2" w14:textId="287A55FE" w:rsidR="009271E5" w:rsidRDefault="009271E5" w:rsidP="00395F2A">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9D01A1">
        <w:rPr>
          <w:color w:val="000000"/>
          <w:sz w:val="24"/>
          <w:szCs w:val="24"/>
        </w:rPr>
        <w:t xml:space="preserve">Electronic submissions of the complete proposal must be received </w:t>
      </w:r>
      <w:r w:rsidRPr="00B16483">
        <w:rPr>
          <w:color w:val="000000"/>
          <w:sz w:val="24"/>
          <w:szCs w:val="24"/>
        </w:rPr>
        <w:t xml:space="preserve">by </w:t>
      </w:r>
      <w:r w:rsidR="00FB1FE5">
        <w:rPr>
          <w:b/>
          <w:color w:val="000000"/>
          <w:sz w:val="24"/>
          <w:szCs w:val="24"/>
        </w:rPr>
        <w:t>5pm on</w:t>
      </w:r>
      <w:r w:rsidR="00DD7DA5" w:rsidRPr="00B16483">
        <w:rPr>
          <w:b/>
          <w:color w:val="000000"/>
          <w:sz w:val="24"/>
          <w:szCs w:val="24"/>
        </w:rPr>
        <w:t xml:space="preserve"> March </w:t>
      </w:r>
      <w:r w:rsidR="00C167F0">
        <w:rPr>
          <w:b/>
          <w:color w:val="000000"/>
          <w:sz w:val="24"/>
          <w:szCs w:val="24"/>
        </w:rPr>
        <w:t>5</w:t>
      </w:r>
      <w:r w:rsidR="00AE6EFE" w:rsidRPr="00B16483">
        <w:rPr>
          <w:b/>
          <w:color w:val="000000"/>
          <w:sz w:val="24"/>
          <w:szCs w:val="24"/>
        </w:rPr>
        <w:t xml:space="preserve">, </w:t>
      </w:r>
      <w:r w:rsidR="006A59C8" w:rsidRPr="00B16483">
        <w:rPr>
          <w:b/>
          <w:color w:val="000000"/>
          <w:sz w:val="24"/>
          <w:szCs w:val="24"/>
        </w:rPr>
        <w:t>20</w:t>
      </w:r>
      <w:r w:rsidR="006A59C8">
        <w:rPr>
          <w:b/>
          <w:color w:val="000000"/>
          <w:sz w:val="24"/>
          <w:szCs w:val="24"/>
        </w:rPr>
        <w:t>2</w:t>
      </w:r>
      <w:r w:rsidR="006A59C8">
        <w:rPr>
          <w:b/>
          <w:color w:val="000000"/>
          <w:sz w:val="24"/>
          <w:szCs w:val="24"/>
        </w:rPr>
        <w:t>5</w:t>
      </w:r>
      <w:r w:rsidRPr="00B16483">
        <w:rPr>
          <w:b/>
          <w:color w:val="000000"/>
          <w:sz w:val="24"/>
          <w:szCs w:val="24"/>
        </w:rPr>
        <w:t>.</w:t>
      </w:r>
      <w:r w:rsidRPr="00B16483">
        <w:rPr>
          <w:color w:val="000000"/>
          <w:sz w:val="24"/>
          <w:szCs w:val="24"/>
        </w:rPr>
        <w:t xml:space="preserve">    </w:t>
      </w:r>
      <w:r w:rsidR="00A7651A">
        <w:rPr>
          <w:color w:val="000000"/>
          <w:sz w:val="24"/>
          <w:szCs w:val="24"/>
        </w:rPr>
        <w:t>A</w:t>
      </w:r>
      <w:r w:rsidRPr="009D01A1">
        <w:rPr>
          <w:color w:val="000000"/>
          <w:sz w:val="24"/>
          <w:szCs w:val="24"/>
        </w:rPr>
        <w:t>war</w:t>
      </w:r>
      <w:r w:rsidR="003344CE" w:rsidRPr="009D01A1">
        <w:rPr>
          <w:color w:val="000000"/>
          <w:sz w:val="24"/>
          <w:szCs w:val="24"/>
        </w:rPr>
        <w:t>ds will be an</w:t>
      </w:r>
      <w:r w:rsidR="00106DBB" w:rsidRPr="009D01A1">
        <w:rPr>
          <w:color w:val="000000"/>
          <w:sz w:val="24"/>
          <w:szCs w:val="24"/>
        </w:rPr>
        <w:t xml:space="preserve">nounced </w:t>
      </w:r>
      <w:r w:rsidR="002838B9">
        <w:rPr>
          <w:color w:val="000000"/>
          <w:sz w:val="24"/>
          <w:szCs w:val="24"/>
        </w:rPr>
        <w:t xml:space="preserve">by or before </w:t>
      </w:r>
      <w:r w:rsidR="00D66C98">
        <w:rPr>
          <w:color w:val="000000"/>
          <w:sz w:val="24"/>
          <w:szCs w:val="24"/>
        </w:rPr>
        <w:t>May</w:t>
      </w:r>
      <w:r w:rsidR="002838B9">
        <w:rPr>
          <w:color w:val="000000"/>
          <w:sz w:val="24"/>
          <w:szCs w:val="24"/>
        </w:rPr>
        <w:t xml:space="preserve"> 1,</w:t>
      </w:r>
      <w:r w:rsidR="00D66C98">
        <w:rPr>
          <w:color w:val="000000"/>
          <w:sz w:val="24"/>
          <w:szCs w:val="24"/>
        </w:rPr>
        <w:t xml:space="preserve"> </w:t>
      </w:r>
      <w:r w:rsidR="00362933">
        <w:rPr>
          <w:color w:val="000000"/>
          <w:sz w:val="24"/>
          <w:szCs w:val="24"/>
        </w:rPr>
        <w:t>202</w:t>
      </w:r>
      <w:r w:rsidR="00362933">
        <w:rPr>
          <w:color w:val="000000"/>
          <w:sz w:val="24"/>
          <w:szCs w:val="24"/>
        </w:rPr>
        <w:t>5</w:t>
      </w:r>
      <w:r w:rsidRPr="009D01A1">
        <w:rPr>
          <w:color w:val="000000"/>
          <w:sz w:val="24"/>
          <w:szCs w:val="24"/>
        </w:rPr>
        <w:t xml:space="preserve">.  </w:t>
      </w:r>
    </w:p>
    <w:p w14:paraId="65705BBE" w14:textId="77777777" w:rsidR="009271E5" w:rsidRPr="00B66904" w:rsidRDefault="009271E5" w:rsidP="00395F2A">
      <w:pPr>
        <w:rPr>
          <w:sz w:val="24"/>
          <w:szCs w:val="24"/>
        </w:rPr>
      </w:pPr>
    </w:p>
    <w:p w14:paraId="227C7725" w14:textId="77777777" w:rsidR="009271E5" w:rsidRDefault="009271E5" w:rsidP="00395F2A">
      <w:pPr>
        <w:rPr>
          <w:b/>
          <w:color w:val="000000"/>
          <w:sz w:val="24"/>
          <w:szCs w:val="24"/>
          <w:u w:val="single"/>
        </w:rPr>
      </w:pPr>
      <w:r w:rsidRPr="00B66904">
        <w:rPr>
          <w:b/>
          <w:color w:val="000000"/>
          <w:sz w:val="24"/>
          <w:szCs w:val="24"/>
          <w:u w:val="single"/>
        </w:rPr>
        <w:t>PROCEDURE FOR SUBMITTING THE APPLICATION VIA EMAIL</w:t>
      </w:r>
    </w:p>
    <w:p w14:paraId="1BF3883B" w14:textId="77777777" w:rsidR="001F1208" w:rsidRPr="00B66904" w:rsidRDefault="001F1208" w:rsidP="00395F2A">
      <w:pPr>
        <w:rPr>
          <w:sz w:val="24"/>
          <w:szCs w:val="24"/>
        </w:rPr>
      </w:pPr>
    </w:p>
    <w:p w14:paraId="68BE0557" w14:textId="77777777" w:rsidR="009271E5" w:rsidRPr="00B66904" w:rsidRDefault="003344CE" w:rsidP="00395F2A">
      <w:pPr>
        <w:rPr>
          <w:sz w:val="24"/>
          <w:szCs w:val="24"/>
        </w:rPr>
      </w:pPr>
      <w:r w:rsidRPr="00B66904">
        <w:rPr>
          <w:sz w:val="24"/>
          <w:szCs w:val="24"/>
        </w:rPr>
        <w:t>1.  S</w:t>
      </w:r>
      <w:r w:rsidR="009271E5" w:rsidRPr="00B66904">
        <w:rPr>
          <w:sz w:val="24"/>
          <w:szCs w:val="24"/>
        </w:rPr>
        <w:t xml:space="preserve">ave your proposal as </w:t>
      </w:r>
      <w:r w:rsidR="007C2721" w:rsidRPr="00B66904">
        <w:rPr>
          <w:sz w:val="24"/>
          <w:szCs w:val="24"/>
        </w:rPr>
        <w:t>a single</w:t>
      </w:r>
      <w:r w:rsidR="009271E5" w:rsidRPr="00B66904">
        <w:rPr>
          <w:sz w:val="24"/>
          <w:szCs w:val="24"/>
        </w:rPr>
        <w:t xml:space="preserve"> pdf file using your last name as the filename </w:t>
      </w:r>
    </w:p>
    <w:p w14:paraId="5CDFC680" w14:textId="77777777" w:rsidR="009271E5" w:rsidRPr="00B66904" w:rsidRDefault="009271E5" w:rsidP="00395F2A">
      <w:pPr>
        <w:rPr>
          <w:sz w:val="24"/>
          <w:szCs w:val="24"/>
        </w:rPr>
      </w:pPr>
      <w:r w:rsidRPr="009D01A1">
        <w:rPr>
          <w:sz w:val="24"/>
          <w:szCs w:val="24"/>
        </w:rPr>
        <w:t>2.  </w:t>
      </w:r>
      <w:r w:rsidR="003344CE" w:rsidRPr="009D01A1">
        <w:rPr>
          <w:sz w:val="24"/>
          <w:szCs w:val="24"/>
        </w:rPr>
        <w:t>E</w:t>
      </w:r>
      <w:r w:rsidRPr="009D01A1">
        <w:rPr>
          <w:sz w:val="24"/>
          <w:szCs w:val="24"/>
        </w:rPr>
        <w:t>mail your proposal, in</w:t>
      </w:r>
      <w:r w:rsidR="00013B67" w:rsidRPr="009D01A1">
        <w:rPr>
          <w:sz w:val="24"/>
          <w:szCs w:val="24"/>
        </w:rPr>
        <w:t xml:space="preserve">cluding the cover sheet, to </w:t>
      </w:r>
      <w:r w:rsidR="00AE6EFE" w:rsidRPr="009D01A1">
        <w:rPr>
          <w:sz w:val="24"/>
          <w:szCs w:val="24"/>
        </w:rPr>
        <w:t>the Office of Research</w:t>
      </w:r>
      <w:r w:rsidRPr="009D01A1">
        <w:rPr>
          <w:sz w:val="24"/>
          <w:szCs w:val="24"/>
        </w:rPr>
        <w:t xml:space="preserve"> &lt;</w:t>
      </w:r>
      <w:hyperlink r:id="rId11" w:history="1">
        <w:r w:rsidR="00AE6EFE" w:rsidRPr="009D01A1">
          <w:rPr>
            <w:rStyle w:val="Hyperlink"/>
            <w:sz w:val="24"/>
            <w:szCs w:val="24"/>
          </w:rPr>
          <w:t>OOR@uccs.edu</w:t>
        </w:r>
      </w:hyperlink>
      <w:r w:rsidRPr="009D01A1">
        <w:rPr>
          <w:sz w:val="24"/>
          <w:szCs w:val="24"/>
        </w:rPr>
        <w:t>&gt;</w:t>
      </w:r>
    </w:p>
    <w:p w14:paraId="0FCF0BEC" w14:textId="77777777" w:rsidR="009271E5" w:rsidRPr="00B66904" w:rsidRDefault="009271E5" w:rsidP="00395F2A">
      <w:pPr>
        <w:rPr>
          <w:sz w:val="24"/>
          <w:szCs w:val="24"/>
        </w:rPr>
      </w:pPr>
    </w:p>
    <w:p w14:paraId="15091409" w14:textId="1BAAFC8E" w:rsidR="009271E5" w:rsidRPr="00B66904" w:rsidRDefault="009271E5" w:rsidP="00B66904">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u w:val="single"/>
        </w:rPr>
      </w:pPr>
      <w:r w:rsidRPr="00B66904">
        <w:rPr>
          <w:b/>
          <w:color w:val="000000"/>
          <w:sz w:val="24"/>
          <w:szCs w:val="24"/>
          <w:u w:val="single"/>
        </w:rPr>
        <w:t>PROPOSAL FORMAT</w:t>
      </w:r>
    </w:p>
    <w:p w14:paraId="185252B2" w14:textId="77777777" w:rsidR="00FB7427" w:rsidRDefault="009271E5" w:rsidP="00B66904">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B66904">
        <w:rPr>
          <w:color w:val="000000"/>
          <w:sz w:val="24"/>
          <w:szCs w:val="24"/>
        </w:rPr>
        <w:t>The proposal should contain the following sections, with the specified length restrictions</w:t>
      </w:r>
      <w:r w:rsidR="00FB7427">
        <w:rPr>
          <w:color w:val="000000"/>
          <w:sz w:val="24"/>
          <w:szCs w:val="24"/>
        </w:rPr>
        <w:t>.</w:t>
      </w:r>
    </w:p>
    <w:p w14:paraId="293B3DB3" w14:textId="77777777" w:rsidR="009271E5" w:rsidRDefault="009271E5" w:rsidP="00B66904">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rPr>
      </w:pPr>
      <w:r w:rsidRPr="00B66904">
        <w:rPr>
          <w:color w:val="000000"/>
          <w:sz w:val="24"/>
          <w:szCs w:val="24"/>
        </w:rPr>
        <w:t xml:space="preserve"> </w:t>
      </w:r>
    </w:p>
    <w:p w14:paraId="60BAB6FF" w14:textId="77777777" w:rsidR="00FB7427" w:rsidRPr="00B5013E" w:rsidRDefault="00FB7427" w:rsidP="00FB7427">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B5013E">
        <w:rPr>
          <w:color w:val="000000"/>
          <w:sz w:val="24"/>
          <w:szCs w:val="24"/>
        </w:rPr>
        <w:t>Proposal contents must be clear to the intelligent lay person.  This is absolutely essential for thorough consideration of proposals by the Committee</w:t>
      </w:r>
      <w:r w:rsidR="002C2B53" w:rsidRPr="00B5013E">
        <w:rPr>
          <w:color w:val="000000"/>
          <w:sz w:val="24"/>
          <w:szCs w:val="24"/>
        </w:rPr>
        <w:t>.</w:t>
      </w:r>
    </w:p>
    <w:p w14:paraId="760B2C99" w14:textId="77777777" w:rsidR="009271E5" w:rsidRPr="00B66904" w:rsidRDefault="009271E5" w:rsidP="00B66904">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25BAF33A" w14:textId="77777777" w:rsidR="009271E5" w:rsidRPr="00B66904" w:rsidRDefault="009271E5"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B66904">
        <w:rPr>
          <w:b/>
          <w:color w:val="000000"/>
          <w:sz w:val="24"/>
          <w:szCs w:val="24"/>
        </w:rPr>
        <w:t>I. COVER PAGE</w:t>
      </w:r>
      <w:r w:rsidRPr="00B66904">
        <w:rPr>
          <w:color w:val="000000"/>
          <w:sz w:val="24"/>
          <w:szCs w:val="24"/>
        </w:rPr>
        <w:t xml:space="preserve"> (one page)</w:t>
      </w:r>
    </w:p>
    <w:p w14:paraId="1011C579" w14:textId="77777777" w:rsidR="00945169" w:rsidRDefault="009271E5"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4"/>
          <w:szCs w:val="24"/>
        </w:rPr>
      </w:pPr>
      <w:r w:rsidRPr="00B66904">
        <w:rPr>
          <w:color w:val="000000"/>
          <w:sz w:val="24"/>
          <w:szCs w:val="24"/>
        </w:rPr>
        <w:t xml:space="preserve">The cover page is provided in a standard format and is included </w:t>
      </w:r>
      <w:r w:rsidRPr="00B16483">
        <w:rPr>
          <w:color w:val="000000"/>
          <w:sz w:val="24"/>
          <w:szCs w:val="24"/>
        </w:rPr>
        <w:t xml:space="preserve">as the last page </w:t>
      </w:r>
      <w:r w:rsidR="00DB6A9C" w:rsidRPr="00B16483">
        <w:rPr>
          <w:color w:val="000000"/>
          <w:sz w:val="24"/>
          <w:szCs w:val="24"/>
        </w:rPr>
        <w:t>in this document</w:t>
      </w:r>
      <w:r w:rsidRPr="00B16483">
        <w:rPr>
          <w:color w:val="000000"/>
          <w:sz w:val="24"/>
          <w:szCs w:val="24"/>
        </w:rPr>
        <w:t>.</w:t>
      </w:r>
      <w:r w:rsidRPr="00B66904">
        <w:rPr>
          <w:color w:val="000000"/>
          <w:sz w:val="24"/>
          <w:szCs w:val="24"/>
        </w:rPr>
        <w:t xml:space="preserve"> </w:t>
      </w:r>
      <w:r w:rsidR="002C2B53">
        <w:rPr>
          <w:color w:val="000000"/>
          <w:sz w:val="24"/>
          <w:szCs w:val="24"/>
        </w:rPr>
        <w:t>I</w:t>
      </w:r>
      <w:r w:rsidR="002C2B53" w:rsidRPr="00B66904">
        <w:rPr>
          <w:color w:val="000000"/>
          <w:sz w:val="24"/>
          <w:szCs w:val="24"/>
        </w:rPr>
        <w:t>f more convenient</w:t>
      </w:r>
      <w:r w:rsidR="002C2B53">
        <w:rPr>
          <w:color w:val="000000"/>
          <w:sz w:val="24"/>
          <w:szCs w:val="24"/>
        </w:rPr>
        <w:t>,</w:t>
      </w:r>
      <w:r w:rsidR="002C2B53" w:rsidRPr="00B66904">
        <w:rPr>
          <w:color w:val="000000"/>
          <w:sz w:val="24"/>
          <w:szCs w:val="24"/>
        </w:rPr>
        <w:t xml:space="preserve"> </w:t>
      </w:r>
      <w:r w:rsidR="00945169">
        <w:rPr>
          <w:color w:val="000000"/>
          <w:sz w:val="24"/>
          <w:szCs w:val="24"/>
        </w:rPr>
        <w:t xml:space="preserve">it is acceptable to </w:t>
      </w:r>
      <w:r w:rsidR="002C2B53">
        <w:rPr>
          <w:color w:val="000000"/>
          <w:sz w:val="24"/>
          <w:szCs w:val="24"/>
        </w:rPr>
        <w:t>s</w:t>
      </w:r>
      <w:r w:rsidRPr="00B66904">
        <w:rPr>
          <w:color w:val="000000"/>
          <w:sz w:val="24"/>
          <w:szCs w:val="24"/>
        </w:rPr>
        <w:t>ubstitut</w:t>
      </w:r>
      <w:r w:rsidR="00945169">
        <w:rPr>
          <w:color w:val="000000"/>
          <w:sz w:val="24"/>
          <w:szCs w:val="24"/>
        </w:rPr>
        <w:t xml:space="preserve">e </w:t>
      </w:r>
      <w:r w:rsidRPr="00B66904">
        <w:rPr>
          <w:color w:val="000000"/>
          <w:sz w:val="24"/>
          <w:szCs w:val="24"/>
        </w:rPr>
        <w:t>your own</w:t>
      </w:r>
      <w:r w:rsidR="00945169">
        <w:rPr>
          <w:color w:val="000000"/>
          <w:sz w:val="24"/>
          <w:szCs w:val="24"/>
        </w:rPr>
        <w:t xml:space="preserve"> cover page</w:t>
      </w:r>
      <w:r w:rsidRPr="00B66904">
        <w:rPr>
          <w:color w:val="000000"/>
          <w:sz w:val="24"/>
          <w:szCs w:val="24"/>
        </w:rPr>
        <w:t xml:space="preserve"> that contains the same information</w:t>
      </w:r>
      <w:r w:rsidR="00945169">
        <w:rPr>
          <w:color w:val="000000"/>
          <w:sz w:val="24"/>
          <w:szCs w:val="24"/>
        </w:rPr>
        <w:t xml:space="preserve">. </w:t>
      </w:r>
    </w:p>
    <w:p w14:paraId="14D17ECA" w14:textId="77777777" w:rsidR="00945169" w:rsidRDefault="00945169"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4"/>
          <w:szCs w:val="24"/>
        </w:rPr>
      </w:pPr>
    </w:p>
    <w:p w14:paraId="43F9B7F7" w14:textId="77777777" w:rsidR="001F1208" w:rsidRDefault="009271E5"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B66904">
        <w:rPr>
          <w:b/>
          <w:color w:val="000000"/>
          <w:sz w:val="24"/>
          <w:szCs w:val="24"/>
        </w:rPr>
        <w:t>II. DESCRIPTION OF PROPOSED RESEARCH OR CREATIVE WORK</w:t>
      </w:r>
      <w:r w:rsidRPr="00B66904">
        <w:rPr>
          <w:color w:val="000000"/>
          <w:sz w:val="24"/>
          <w:szCs w:val="24"/>
        </w:rPr>
        <w:t xml:space="preserve"> </w:t>
      </w:r>
    </w:p>
    <w:p w14:paraId="5E135B7D" w14:textId="55F31E97" w:rsidR="009271E5" w:rsidRDefault="006D1FA2" w:rsidP="006D1FA2">
      <w:pPr>
        <w:pStyle w:val="ListParagraph"/>
        <w:widowControl w:val="0"/>
        <w:numPr>
          <w:ilvl w:val="0"/>
          <w:numId w:val="45"/>
        </w:numPr>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ED3441">
        <w:rPr>
          <w:color w:val="000000"/>
          <w:sz w:val="24"/>
          <w:szCs w:val="24"/>
        </w:rPr>
        <w:t xml:space="preserve">For </w:t>
      </w:r>
      <w:r>
        <w:rPr>
          <w:color w:val="000000"/>
          <w:sz w:val="24"/>
          <w:szCs w:val="24"/>
        </w:rPr>
        <w:t>single</w:t>
      </w:r>
      <w:r w:rsidRPr="00ED3441">
        <w:rPr>
          <w:color w:val="000000"/>
          <w:sz w:val="24"/>
          <w:szCs w:val="24"/>
        </w:rPr>
        <w:t xml:space="preserve"> CRCWs: </w:t>
      </w:r>
      <w:r w:rsidR="002B719A" w:rsidRPr="00ED3441">
        <w:rPr>
          <w:b/>
          <w:bCs/>
          <w:color w:val="000000"/>
          <w:sz w:val="24"/>
          <w:szCs w:val="24"/>
          <w:u w:val="single"/>
        </w:rPr>
        <w:t>1000 words</w:t>
      </w:r>
      <w:r w:rsidR="002B719A" w:rsidRPr="00ED3441">
        <w:rPr>
          <w:color w:val="000000"/>
          <w:sz w:val="24"/>
          <w:szCs w:val="24"/>
        </w:rPr>
        <w:t xml:space="preserve">, including figures and tables; approximately </w:t>
      </w:r>
      <w:r w:rsidR="002C2B53" w:rsidRPr="00ED3441">
        <w:rPr>
          <w:color w:val="000000"/>
          <w:sz w:val="24"/>
          <w:szCs w:val="24"/>
        </w:rPr>
        <w:t>three</w:t>
      </w:r>
      <w:r w:rsidR="002B719A" w:rsidRPr="00ED3441">
        <w:rPr>
          <w:color w:val="000000"/>
          <w:sz w:val="24"/>
          <w:szCs w:val="24"/>
        </w:rPr>
        <w:t xml:space="preserve"> pages</w:t>
      </w:r>
    </w:p>
    <w:p w14:paraId="7354F69E" w14:textId="4ED8DC46" w:rsidR="006D1FA2" w:rsidRPr="00ED3441" w:rsidRDefault="006D1FA2" w:rsidP="00ED3441">
      <w:pPr>
        <w:pStyle w:val="ListParagraph"/>
        <w:widowControl w:val="0"/>
        <w:numPr>
          <w:ilvl w:val="0"/>
          <w:numId w:val="45"/>
        </w:numPr>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 xml:space="preserve">For collaborative CRCWs: 1500 words, </w:t>
      </w:r>
      <w:r w:rsidRPr="00A0392E">
        <w:rPr>
          <w:color w:val="000000"/>
          <w:sz w:val="24"/>
          <w:szCs w:val="24"/>
        </w:rPr>
        <w:t>including figures and tables;</w:t>
      </w:r>
      <w:r>
        <w:rPr>
          <w:color w:val="000000"/>
          <w:sz w:val="24"/>
          <w:szCs w:val="24"/>
        </w:rPr>
        <w:t xml:space="preserve"> about</w:t>
      </w:r>
      <w:r w:rsidRPr="00A0392E">
        <w:rPr>
          <w:color w:val="000000"/>
          <w:sz w:val="24"/>
          <w:szCs w:val="24"/>
        </w:rPr>
        <w:t xml:space="preserve"> </w:t>
      </w:r>
      <w:r>
        <w:rPr>
          <w:color w:val="000000"/>
          <w:sz w:val="24"/>
          <w:szCs w:val="24"/>
        </w:rPr>
        <w:t xml:space="preserve">4 </w:t>
      </w:r>
      <w:r w:rsidRPr="00A0392E">
        <w:rPr>
          <w:color w:val="000000"/>
          <w:sz w:val="24"/>
          <w:szCs w:val="24"/>
        </w:rPr>
        <w:t>pages</w:t>
      </w:r>
    </w:p>
    <w:p w14:paraId="27A9C5AB" w14:textId="77777777" w:rsidR="002C2B53" w:rsidRDefault="002C2B53"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3711033E" w14:textId="1ECB3EC9" w:rsidR="009271E5" w:rsidRPr="00B66904" w:rsidRDefault="009271E5"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B66904">
        <w:rPr>
          <w:color w:val="000000"/>
          <w:sz w:val="24"/>
          <w:szCs w:val="24"/>
        </w:rPr>
        <w:t xml:space="preserve">The description of the work to be accomplished must be intelligible to readers in other disciplines.  The text shouldn’t include undefined jargon.  Please double-space the text and use a </w:t>
      </w:r>
      <w:proofErr w:type="gramStart"/>
      <w:r w:rsidR="002C2B53">
        <w:rPr>
          <w:color w:val="000000"/>
          <w:sz w:val="24"/>
          <w:szCs w:val="24"/>
        </w:rPr>
        <w:t>12 point</w:t>
      </w:r>
      <w:proofErr w:type="gramEnd"/>
      <w:r w:rsidR="002C2B53">
        <w:rPr>
          <w:color w:val="000000"/>
          <w:sz w:val="24"/>
          <w:szCs w:val="24"/>
        </w:rPr>
        <w:t xml:space="preserve"> </w:t>
      </w:r>
      <w:r w:rsidRPr="00B66904">
        <w:rPr>
          <w:color w:val="000000"/>
          <w:sz w:val="24"/>
          <w:szCs w:val="24"/>
        </w:rPr>
        <w:t xml:space="preserve">font size. </w:t>
      </w:r>
      <w:r w:rsidRPr="00B5013E">
        <w:rPr>
          <w:color w:val="000000"/>
          <w:sz w:val="24"/>
          <w:szCs w:val="24"/>
        </w:rPr>
        <w:t xml:space="preserve">The </w:t>
      </w:r>
      <w:r w:rsidR="006D1FA2">
        <w:rPr>
          <w:color w:val="000000"/>
          <w:sz w:val="24"/>
          <w:szCs w:val="24"/>
        </w:rPr>
        <w:t xml:space="preserve">single author </w:t>
      </w:r>
      <w:proofErr w:type="gramStart"/>
      <w:r w:rsidR="00B57C36" w:rsidRPr="00B5013E">
        <w:rPr>
          <w:color w:val="000000"/>
          <w:sz w:val="24"/>
          <w:szCs w:val="24"/>
        </w:rPr>
        <w:t xml:space="preserve">1000 </w:t>
      </w:r>
      <w:r w:rsidR="002B719A" w:rsidRPr="00B5013E">
        <w:rPr>
          <w:color w:val="000000"/>
          <w:sz w:val="24"/>
          <w:szCs w:val="24"/>
        </w:rPr>
        <w:t>word</w:t>
      </w:r>
      <w:proofErr w:type="gramEnd"/>
      <w:r w:rsidR="002B719A" w:rsidRPr="00B5013E">
        <w:rPr>
          <w:color w:val="000000"/>
          <w:sz w:val="24"/>
          <w:szCs w:val="24"/>
        </w:rPr>
        <w:t xml:space="preserve"> limit </w:t>
      </w:r>
      <w:r w:rsidR="006D1FA2">
        <w:rPr>
          <w:color w:val="000000"/>
          <w:sz w:val="24"/>
          <w:szCs w:val="24"/>
        </w:rPr>
        <w:t xml:space="preserve">or 1500 collaborative proposal work limit </w:t>
      </w:r>
      <w:r w:rsidR="002B719A" w:rsidRPr="00B5013E">
        <w:rPr>
          <w:color w:val="000000"/>
          <w:sz w:val="24"/>
          <w:szCs w:val="24"/>
        </w:rPr>
        <w:t>for section II</w:t>
      </w:r>
      <w:r w:rsidRPr="00B5013E">
        <w:rPr>
          <w:color w:val="000000"/>
          <w:sz w:val="24"/>
          <w:szCs w:val="24"/>
        </w:rPr>
        <w:t xml:space="preserve">, including all text, tables, and </w:t>
      </w:r>
      <w:r w:rsidR="003C0BD9" w:rsidRPr="00B5013E">
        <w:rPr>
          <w:color w:val="000000"/>
          <w:sz w:val="24"/>
          <w:szCs w:val="24"/>
        </w:rPr>
        <w:t>figures will</w:t>
      </w:r>
      <w:r w:rsidRPr="00B5013E">
        <w:rPr>
          <w:color w:val="000000"/>
          <w:sz w:val="24"/>
          <w:szCs w:val="24"/>
        </w:rPr>
        <w:t xml:space="preserve"> be enforced.</w:t>
      </w:r>
      <w:r w:rsidR="00FB7427" w:rsidRPr="00B5013E">
        <w:t xml:space="preserve"> </w:t>
      </w:r>
      <w:r w:rsidR="00FB7427" w:rsidRPr="00B5013E">
        <w:rPr>
          <w:color w:val="000000"/>
          <w:sz w:val="24"/>
          <w:szCs w:val="24"/>
        </w:rPr>
        <w:t xml:space="preserve">Project descriptions exceeding </w:t>
      </w:r>
      <w:r w:rsidR="006D1FA2">
        <w:rPr>
          <w:color w:val="000000"/>
          <w:sz w:val="24"/>
          <w:szCs w:val="24"/>
        </w:rPr>
        <w:t>the word limit</w:t>
      </w:r>
      <w:r w:rsidR="00FB7427" w:rsidRPr="00B5013E">
        <w:rPr>
          <w:color w:val="000000"/>
          <w:sz w:val="24"/>
          <w:szCs w:val="24"/>
        </w:rPr>
        <w:t xml:space="preserve"> will be INELIGIBLE.</w:t>
      </w:r>
      <w:r w:rsidR="00FB7427" w:rsidRPr="00FB7427">
        <w:rPr>
          <w:b/>
          <w:color w:val="000000"/>
          <w:sz w:val="24"/>
          <w:szCs w:val="24"/>
        </w:rPr>
        <w:t xml:space="preserve"> </w:t>
      </w:r>
      <w:r w:rsidRPr="00B66904">
        <w:rPr>
          <w:color w:val="000000"/>
          <w:sz w:val="24"/>
          <w:szCs w:val="24"/>
        </w:rPr>
        <w:t xml:space="preserve">  </w:t>
      </w:r>
    </w:p>
    <w:p w14:paraId="22B63E5D" w14:textId="77777777" w:rsidR="00DB6A9C" w:rsidRPr="00C0467E" w:rsidRDefault="00DB6A9C"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6"/>
          <w:szCs w:val="16"/>
        </w:rPr>
      </w:pPr>
    </w:p>
    <w:p w14:paraId="44832B49" w14:textId="77777777" w:rsidR="00B5013E" w:rsidRDefault="00B5013E"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4"/>
          <w:szCs w:val="24"/>
        </w:rPr>
      </w:pPr>
    </w:p>
    <w:p w14:paraId="77205D84" w14:textId="77777777" w:rsidR="009271E5" w:rsidRPr="00B66904" w:rsidRDefault="009271E5"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B66904">
        <w:rPr>
          <w:b/>
          <w:color w:val="000000"/>
          <w:sz w:val="24"/>
          <w:szCs w:val="24"/>
        </w:rPr>
        <w:t>III. BIBLIOGRAPHY</w:t>
      </w:r>
      <w:r w:rsidRPr="00B66904">
        <w:rPr>
          <w:color w:val="000000"/>
          <w:sz w:val="24"/>
          <w:szCs w:val="24"/>
        </w:rPr>
        <w:t xml:space="preserve"> (one page)</w:t>
      </w:r>
    </w:p>
    <w:p w14:paraId="2FB09487" w14:textId="77777777" w:rsidR="009271E5" w:rsidRPr="00B66904" w:rsidRDefault="00950278"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I</w:t>
      </w:r>
      <w:r w:rsidR="009271E5" w:rsidRPr="00B66904">
        <w:rPr>
          <w:color w:val="000000"/>
          <w:sz w:val="24"/>
          <w:szCs w:val="24"/>
        </w:rPr>
        <w:t xml:space="preserve">nclude a bibliography for </w:t>
      </w:r>
      <w:r>
        <w:rPr>
          <w:color w:val="000000"/>
          <w:sz w:val="24"/>
          <w:szCs w:val="24"/>
        </w:rPr>
        <w:t xml:space="preserve">references cited in </w:t>
      </w:r>
      <w:r w:rsidR="009271E5" w:rsidRPr="00B66904">
        <w:rPr>
          <w:color w:val="000000"/>
          <w:sz w:val="24"/>
          <w:szCs w:val="24"/>
        </w:rPr>
        <w:t>the description in section II</w:t>
      </w:r>
      <w:r w:rsidR="002F79AA">
        <w:rPr>
          <w:color w:val="000000"/>
          <w:sz w:val="24"/>
          <w:szCs w:val="24"/>
        </w:rPr>
        <w:t>.</w:t>
      </w:r>
    </w:p>
    <w:p w14:paraId="243ED763" w14:textId="77777777" w:rsidR="009271E5" w:rsidRPr="00C0467E" w:rsidRDefault="009271E5"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p w14:paraId="19D9AA5D" w14:textId="77777777" w:rsidR="00B5013E" w:rsidRDefault="00B5013E"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4"/>
          <w:szCs w:val="24"/>
        </w:rPr>
      </w:pPr>
    </w:p>
    <w:p w14:paraId="4E696A81" w14:textId="77777777" w:rsidR="002827E8" w:rsidRDefault="009271E5"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B66904">
        <w:rPr>
          <w:b/>
          <w:color w:val="000000"/>
          <w:sz w:val="24"/>
          <w:szCs w:val="24"/>
        </w:rPr>
        <w:t>IV. BUDGET REQUEST</w:t>
      </w:r>
      <w:r w:rsidRPr="00B66904">
        <w:rPr>
          <w:color w:val="000000"/>
          <w:sz w:val="24"/>
          <w:szCs w:val="24"/>
        </w:rPr>
        <w:t xml:space="preserve"> (</w:t>
      </w:r>
      <w:r w:rsidR="002E6A6B">
        <w:rPr>
          <w:color w:val="000000"/>
          <w:sz w:val="24"/>
          <w:szCs w:val="24"/>
        </w:rPr>
        <w:t xml:space="preserve">up to </w:t>
      </w:r>
      <w:r w:rsidR="00950278">
        <w:rPr>
          <w:color w:val="000000"/>
          <w:sz w:val="24"/>
          <w:szCs w:val="24"/>
        </w:rPr>
        <w:t>two</w:t>
      </w:r>
      <w:r w:rsidRPr="00B66904">
        <w:rPr>
          <w:color w:val="000000"/>
          <w:sz w:val="24"/>
          <w:szCs w:val="24"/>
        </w:rPr>
        <w:t xml:space="preserve"> page</w:t>
      </w:r>
      <w:r w:rsidR="00950278">
        <w:rPr>
          <w:color w:val="000000"/>
          <w:sz w:val="24"/>
          <w:szCs w:val="24"/>
        </w:rPr>
        <w:t>s</w:t>
      </w:r>
      <w:r w:rsidRPr="00B66904">
        <w:rPr>
          <w:color w:val="000000"/>
          <w:sz w:val="24"/>
          <w:szCs w:val="24"/>
        </w:rPr>
        <w:t>)</w:t>
      </w:r>
    </w:p>
    <w:p w14:paraId="3D27C3F6" w14:textId="11CB8677" w:rsidR="002827E8" w:rsidRDefault="002E6A6B"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 xml:space="preserve">Carefully justify all proposed expenses. </w:t>
      </w:r>
      <w:r w:rsidR="002827E8">
        <w:rPr>
          <w:color w:val="000000"/>
          <w:sz w:val="24"/>
          <w:szCs w:val="24"/>
        </w:rPr>
        <w:t xml:space="preserve">Budgets should </w:t>
      </w:r>
      <w:r w:rsidR="00950278">
        <w:rPr>
          <w:color w:val="000000"/>
          <w:sz w:val="24"/>
          <w:szCs w:val="24"/>
        </w:rPr>
        <w:t xml:space="preserve">be detailed, </w:t>
      </w:r>
      <w:r w:rsidR="002827E8" w:rsidRPr="00B16483">
        <w:rPr>
          <w:color w:val="000000"/>
          <w:sz w:val="24"/>
          <w:szCs w:val="24"/>
        </w:rPr>
        <w:t>itemized</w:t>
      </w:r>
      <w:r w:rsidR="00950278">
        <w:rPr>
          <w:color w:val="000000"/>
          <w:sz w:val="24"/>
          <w:szCs w:val="24"/>
        </w:rPr>
        <w:t>, and justified</w:t>
      </w:r>
      <w:r w:rsidR="002827E8" w:rsidRPr="00B16483">
        <w:rPr>
          <w:color w:val="000000"/>
          <w:sz w:val="24"/>
          <w:szCs w:val="24"/>
        </w:rPr>
        <w:t xml:space="preserve"> as precisely as possible in terms of the following types of categories: travel expenses, equipment, supplies, </w:t>
      </w:r>
      <w:r>
        <w:rPr>
          <w:color w:val="000000"/>
          <w:sz w:val="24"/>
          <w:szCs w:val="24"/>
        </w:rPr>
        <w:t xml:space="preserve">principal researcher’s stipend, student assistant salaries, </w:t>
      </w:r>
      <w:r w:rsidR="002827E8" w:rsidRPr="00B16483">
        <w:rPr>
          <w:color w:val="000000"/>
          <w:sz w:val="24"/>
          <w:szCs w:val="24"/>
        </w:rPr>
        <w:t xml:space="preserve">fees, professional development, and communication costs. </w:t>
      </w:r>
    </w:p>
    <w:p w14:paraId="399579D4" w14:textId="77777777" w:rsidR="002827E8" w:rsidRPr="00C0467E" w:rsidRDefault="002827E8"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p w14:paraId="366F7C1A" w14:textId="77777777" w:rsidR="00A7651A" w:rsidRPr="00A7651A" w:rsidRDefault="00A7651A" w:rsidP="00A7651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A7651A">
        <w:rPr>
          <w:color w:val="000000"/>
          <w:sz w:val="24"/>
          <w:szCs w:val="24"/>
        </w:rPr>
        <w:t xml:space="preserve">All budget requests are examined carefully by the </w:t>
      </w:r>
      <w:proofErr w:type="gramStart"/>
      <w:r w:rsidR="00945169">
        <w:rPr>
          <w:color w:val="000000"/>
          <w:sz w:val="24"/>
          <w:szCs w:val="24"/>
        </w:rPr>
        <w:t>CRCW</w:t>
      </w:r>
      <w:proofErr w:type="gramEnd"/>
      <w:r w:rsidR="00945169">
        <w:rPr>
          <w:color w:val="000000"/>
          <w:sz w:val="24"/>
          <w:szCs w:val="24"/>
        </w:rPr>
        <w:t xml:space="preserve"> </w:t>
      </w:r>
      <w:r w:rsidRPr="00A7651A">
        <w:rPr>
          <w:color w:val="000000"/>
          <w:sz w:val="24"/>
          <w:szCs w:val="24"/>
        </w:rPr>
        <w:t xml:space="preserve">and the </w:t>
      </w:r>
      <w:r w:rsidR="00945169">
        <w:rPr>
          <w:color w:val="000000"/>
          <w:sz w:val="24"/>
          <w:szCs w:val="24"/>
        </w:rPr>
        <w:t>C</w:t>
      </w:r>
      <w:r w:rsidRPr="00A7651A">
        <w:rPr>
          <w:color w:val="000000"/>
          <w:sz w:val="24"/>
          <w:szCs w:val="24"/>
        </w:rPr>
        <w:t>ommittee reserves the right to determine the final budget. The Committee may alter the budget, (e.g., reduce the amount requested); in that event, the award will be subject to the proposer’s acceptance of the modified budget.</w:t>
      </w:r>
    </w:p>
    <w:p w14:paraId="6DF8D339" w14:textId="77777777" w:rsidR="00CB6A17" w:rsidRPr="00C0467E" w:rsidRDefault="00CB6A17" w:rsidP="00A7651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p w14:paraId="7DCC337B" w14:textId="77777777" w:rsidR="00A7651A" w:rsidRDefault="00A7651A" w:rsidP="00A7651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A7651A">
        <w:rPr>
          <w:color w:val="000000"/>
          <w:sz w:val="24"/>
          <w:szCs w:val="24"/>
        </w:rPr>
        <w:t xml:space="preserve">Include a list of any other funding sources for the proposed project.  Projects </w:t>
      </w:r>
      <w:proofErr w:type="gramStart"/>
      <w:r w:rsidRPr="00A7651A">
        <w:rPr>
          <w:color w:val="000000"/>
          <w:sz w:val="24"/>
          <w:szCs w:val="24"/>
        </w:rPr>
        <w:t>fully-funded</w:t>
      </w:r>
      <w:proofErr w:type="gramEnd"/>
      <w:r w:rsidRPr="00A7651A">
        <w:rPr>
          <w:color w:val="000000"/>
          <w:sz w:val="24"/>
          <w:szCs w:val="24"/>
        </w:rPr>
        <w:t xml:space="preserve"> from another source will not be funded. With suitable justification, projects which are </w:t>
      </w:r>
      <w:proofErr w:type="gramStart"/>
      <w:r w:rsidRPr="00A7651A">
        <w:rPr>
          <w:color w:val="000000"/>
          <w:sz w:val="24"/>
          <w:szCs w:val="24"/>
        </w:rPr>
        <w:t>partially-funded</w:t>
      </w:r>
      <w:proofErr w:type="gramEnd"/>
      <w:r w:rsidRPr="00A7651A">
        <w:rPr>
          <w:color w:val="000000"/>
          <w:sz w:val="24"/>
          <w:szCs w:val="24"/>
        </w:rPr>
        <w:t xml:space="preserve"> from another source may qualify for supplemental funding with CRCW money.  </w:t>
      </w:r>
    </w:p>
    <w:p w14:paraId="1DDFE69A" w14:textId="77777777" w:rsidR="00A7651A" w:rsidRPr="00C0467E" w:rsidRDefault="00A7651A"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p w14:paraId="319E7198" w14:textId="77777777" w:rsidR="00A7651A" w:rsidRPr="002C2B53" w:rsidRDefault="00A7651A"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4"/>
          <w:szCs w:val="24"/>
        </w:rPr>
      </w:pPr>
      <w:r w:rsidRPr="002C2B53">
        <w:rPr>
          <w:b/>
          <w:color w:val="000000"/>
          <w:sz w:val="24"/>
          <w:szCs w:val="24"/>
        </w:rPr>
        <w:t>Notes on allowable costs:</w:t>
      </w:r>
    </w:p>
    <w:p w14:paraId="2678B148" w14:textId="77777777" w:rsidR="00A7651A" w:rsidRDefault="00A7651A"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7F35E18E" w14:textId="708D09A9" w:rsidR="00FB7427" w:rsidRPr="00FB7427" w:rsidRDefault="00FB7427" w:rsidP="00C0467E">
      <w:pPr>
        <w:widowControl w:val="0"/>
        <w:numPr>
          <w:ilvl w:val="0"/>
          <w:numId w:val="29"/>
        </w:numPr>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270"/>
        <w:contextualSpacing/>
        <w:rPr>
          <w:color w:val="000000"/>
          <w:sz w:val="24"/>
          <w:szCs w:val="24"/>
        </w:rPr>
      </w:pPr>
      <w:r w:rsidRPr="00FB7427">
        <w:rPr>
          <w:color w:val="000000"/>
          <w:sz w:val="24"/>
          <w:szCs w:val="24"/>
        </w:rPr>
        <w:t xml:space="preserve">Buy-outs can be supported if approved by the college </w:t>
      </w:r>
      <w:r w:rsidR="002F79AA">
        <w:rPr>
          <w:color w:val="000000"/>
          <w:sz w:val="24"/>
          <w:szCs w:val="24"/>
        </w:rPr>
        <w:t>D</w:t>
      </w:r>
      <w:r w:rsidRPr="00FB7427">
        <w:rPr>
          <w:color w:val="000000"/>
          <w:sz w:val="24"/>
          <w:szCs w:val="24"/>
        </w:rPr>
        <w:t xml:space="preserve">ean </w:t>
      </w:r>
      <w:r w:rsidR="00DF7B58">
        <w:rPr>
          <w:color w:val="000000"/>
          <w:sz w:val="24"/>
          <w:szCs w:val="24"/>
        </w:rPr>
        <w:t xml:space="preserve">and must include a completed </w:t>
      </w:r>
      <w:hyperlink r:id="rId12" w:history="1">
        <w:r w:rsidR="00DF7B58" w:rsidRPr="00F717BA">
          <w:rPr>
            <w:rStyle w:val="Hyperlink"/>
            <w:sz w:val="24"/>
            <w:szCs w:val="24"/>
          </w:rPr>
          <w:t>course buy out approval form.</w:t>
        </w:r>
      </w:hyperlink>
      <w:r w:rsidR="00DF7B58">
        <w:rPr>
          <w:color w:val="000000"/>
          <w:sz w:val="24"/>
          <w:szCs w:val="24"/>
        </w:rPr>
        <w:t xml:space="preserve"> Course buy outs </w:t>
      </w:r>
      <w:r w:rsidRPr="00FB7427">
        <w:rPr>
          <w:color w:val="000000"/>
          <w:sz w:val="24"/>
          <w:szCs w:val="24"/>
        </w:rPr>
        <w:t>will be at the current honorarium rate for each applicant’s college or $5,</w:t>
      </w:r>
      <w:r w:rsidR="00817B5A">
        <w:rPr>
          <w:color w:val="000000"/>
          <w:sz w:val="24"/>
          <w:szCs w:val="24"/>
        </w:rPr>
        <w:t>5</w:t>
      </w:r>
      <w:r w:rsidRPr="00FB7427">
        <w:rPr>
          <w:color w:val="000000"/>
          <w:sz w:val="24"/>
          <w:szCs w:val="24"/>
        </w:rPr>
        <w:t xml:space="preserve">00 whichever is less.  </w:t>
      </w:r>
      <w:r w:rsidR="00CF1FC0">
        <w:rPr>
          <w:color w:val="000000"/>
          <w:sz w:val="24"/>
          <w:szCs w:val="24"/>
        </w:rPr>
        <w:t xml:space="preserve">Such funds </w:t>
      </w:r>
      <w:r w:rsidR="00216EC0">
        <w:rPr>
          <w:color w:val="000000"/>
          <w:sz w:val="24"/>
          <w:szCs w:val="24"/>
        </w:rPr>
        <w:t xml:space="preserve">must also include fringe </w:t>
      </w:r>
      <w:r w:rsidR="00216EC0" w:rsidRPr="00C02DB1">
        <w:rPr>
          <w:color w:val="000000"/>
          <w:sz w:val="24"/>
          <w:szCs w:val="24"/>
        </w:rPr>
        <w:t xml:space="preserve">(at </w:t>
      </w:r>
      <w:r w:rsidR="005938C6">
        <w:rPr>
          <w:color w:val="000000"/>
          <w:sz w:val="24"/>
          <w:szCs w:val="24"/>
        </w:rPr>
        <w:t>36</w:t>
      </w:r>
      <w:r w:rsidR="00AC664B">
        <w:rPr>
          <w:color w:val="000000"/>
          <w:sz w:val="24"/>
          <w:szCs w:val="24"/>
        </w:rPr>
        <w:t>.</w:t>
      </w:r>
      <w:r w:rsidR="00E42E92">
        <w:rPr>
          <w:color w:val="000000"/>
          <w:sz w:val="24"/>
          <w:szCs w:val="24"/>
        </w:rPr>
        <w:t>5</w:t>
      </w:r>
      <w:r w:rsidR="00216EC0" w:rsidRPr="00C02DB1">
        <w:rPr>
          <w:color w:val="000000"/>
          <w:sz w:val="24"/>
          <w:szCs w:val="24"/>
        </w:rPr>
        <w:t>%)</w:t>
      </w:r>
      <w:r w:rsidR="00FF5362" w:rsidRPr="00C02DB1">
        <w:rPr>
          <w:color w:val="000000"/>
          <w:sz w:val="24"/>
          <w:szCs w:val="24"/>
        </w:rPr>
        <w:t>; t</w:t>
      </w:r>
      <w:r w:rsidRPr="00C02DB1">
        <w:rPr>
          <w:color w:val="000000"/>
          <w:sz w:val="24"/>
          <w:szCs w:val="24"/>
        </w:rPr>
        <w:t xml:space="preserve">he funds used for buyouts </w:t>
      </w:r>
      <w:r w:rsidR="00216EC0" w:rsidRPr="00C02DB1">
        <w:rPr>
          <w:color w:val="000000"/>
          <w:sz w:val="24"/>
          <w:szCs w:val="24"/>
        </w:rPr>
        <w:t xml:space="preserve">thus </w:t>
      </w:r>
      <w:r w:rsidRPr="00C02DB1">
        <w:rPr>
          <w:color w:val="000000"/>
          <w:sz w:val="24"/>
          <w:szCs w:val="24"/>
        </w:rPr>
        <w:t>cannot exceed a total of $</w:t>
      </w:r>
      <w:r w:rsidR="00200111" w:rsidRPr="00C02DB1">
        <w:rPr>
          <w:color w:val="000000"/>
          <w:sz w:val="24"/>
          <w:szCs w:val="24"/>
        </w:rPr>
        <w:t>7,</w:t>
      </w:r>
      <w:r w:rsidR="00464E12">
        <w:rPr>
          <w:color w:val="000000"/>
          <w:sz w:val="24"/>
          <w:szCs w:val="24"/>
        </w:rPr>
        <w:t>5</w:t>
      </w:r>
      <w:r w:rsidR="00832C85">
        <w:rPr>
          <w:color w:val="000000"/>
          <w:sz w:val="24"/>
          <w:szCs w:val="24"/>
        </w:rPr>
        <w:t>00</w:t>
      </w:r>
      <w:r w:rsidR="00464E12">
        <w:rPr>
          <w:color w:val="000000"/>
          <w:sz w:val="24"/>
          <w:szCs w:val="24"/>
        </w:rPr>
        <w:t xml:space="preserve"> </w:t>
      </w:r>
      <w:r w:rsidR="00DF7B58">
        <w:rPr>
          <w:color w:val="000000"/>
          <w:sz w:val="24"/>
          <w:szCs w:val="24"/>
        </w:rPr>
        <w:t xml:space="preserve">per faculty (if applying for a collaborative project, each faculty can request one buy out for a max of </w:t>
      </w:r>
      <w:r w:rsidR="00F717BA">
        <w:rPr>
          <w:color w:val="000000"/>
          <w:sz w:val="24"/>
          <w:szCs w:val="24"/>
        </w:rPr>
        <w:t>$</w:t>
      </w:r>
      <w:r w:rsidR="000A2E36">
        <w:rPr>
          <w:color w:val="000000"/>
          <w:sz w:val="24"/>
          <w:szCs w:val="24"/>
        </w:rPr>
        <w:t>15,000</w:t>
      </w:r>
      <w:r w:rsidR="00DF7B58">
        <w:rPr>
          <w:color w:val="000000"/>
          <w:sz w:val="24"/>
          <w:szCs w:val="24"/>
        </w:rPr>
        <w:t xml:space="preserve">). </w:t>
      </w:r>
      <w:r w:rsidRPr="00FB7427">
        <w:rPr>
          <w:color w:val="000000"/>
          <w:sz w:val="24"/>
          <w:szCs w:val="24"/>
        </w:rPr>
        <w:t xml:space="preserve"> </w:t>
      </w:r>
      <w:r w:rsidR="00817B5A">
        <w:rPr>
          <w:color w:val="000000"/>
          <w:sz w:val="24"/>
          <w:szCs w:val="24"/>
        </w:rPr>
        <w:t xml:space="preserve">All buy-outs must be clearly justified in the budget section as to why the work requires a differential workload. </w:t>
      </w:r>
    </w:p>
    <w:p w14:paraId="511B12F3" w14:textId="78CA8B17" w:rsidR="00FB7427" w:rsidRPr="00B66904" w:rsidRDefault="00FB7427" w:rsidP="00C0467E">
      <w:pPr>
        <w:widowControl w:val="0"/>
        <w:numPr>
          <w:ilvl w:val="0"/>
          <w:numId w:val="29"/>
        </w:numPr>
        <w:tabs>
          <w:tab w:val="left" w:pos="-720"/>
          <w:tab w:val="left" w:pos="0"/>
          <w:tab w:val="left" w:pos="63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270"/>
        <w:contextualSpacing/>
        <w:rPr>
          <w:color w:val="000000"/>
          <w:sz w:val="24"/>
          <w:szCs w:val="24"/>
        </w:rPr>
      </w:pPr>
      <w:r w:rsidRPr="00FB7427">
        <w:rPr>
          <w:color w:val="000000"/>
          <w:sz w:val="24"/>
          <w:szCs w:val="24"/>
        </w:rPr>
        <w:t xml:space="preserve">Proposals with summer stipends will be considered, but applicants should be aware that normal reductions in pay (e.g., income tax and FICA) will be withheld. </w:t>
      </w:r>
      <w:r w:rsidR="00CF1FC0">
        <w:rPr>
          <w:color w:val="000000"/>
          <w:sz w:val="24"/>
          <w:szCs w:val="24"/>
        </w:rPr>
        <w:t>Fringe must be included at 36.</w:t>
      </w:r>
      <w:r w:rsidR="00D3017E">
        <w:rPr>
          <w:color w:val="000000"/>
          <w:sz w:val="24"/>
          <w:szCs w:val="24"/>
        </w:rPr>
        <w:t>5</w:t>
      </w:r>
      <w:r w:rsidR="00CF1FC0">
        <w:rPr>
          <w:color w:val="000000"/>
          <w:sz w:val="24"/>
          <w:szCs w:val="24"/>
        </w:rPr>
        <w:t xml:space="preserve">%. </w:t>
      </w:r>
      <w:r w:rsidRPr="00FB7427">
        <w:rPr>
          <w:color w:val="000000"/>
          <w:sz w:val="24"/>
          <w:szCs w:val="24"/>
        </w:rPr>
        <w:t xml:space="preserve">As with all expenditures connected with the award, summer stipends cannot be used before </w:t>
      </w:r>
      <w:r w:rsidR="00817B5A">
        <w:rPr>
          <w:color w:val="000000"/>
          <w:sz w:val="24"/>
          <w:szCs w:val="24"/>
        </w:rPr>
        <w:t>July 1</w:t>
      </w:r>
      <w:r w:rsidR="00B53462">
        <w:rPr>
          <w:color w:val="000000"/>
          <w:sz w:val="24"/>
          <w:szCs w:val="24"/>
        </w:rPr>
        <w:t xml:space="preserve">, </w:t>
      </w:r>
      <w:r w:rsidR="00D3017E">
        <w:rPr>
          <w:color w:val="000000"/>
          <w:sz w:val="24"/>
          <w:szCs w:val="24"/>
        </w:rPr>
        <w:t>202</w:t>
      </w:r>
      <w:r w:rsidR="00D3017E">
        <w:rPr>
          <w:color w:val="000000"/>
          <w:sz w:val="24"/>
          <w:szCs w:val="24"/>
        </w:rPr>
        <w:t>5</w:t>
      </w:r>
      <w:r w:rsidRPr="00FB7427">
        <w:rPr>
          <w:color w:val="000000"/>
          <w:sz w:val="24"/>
          <w:szCs w:val="24"/>
        </w:rPr>
        <w:t xml:space="preserve">. Stipend money may not be carried over past June 30, </w:t>
      </w:r>
      <w:r w:rsidR="00D3017E" w:rsidRPr="00FB7427">
        <w:rPr>
          <w:color w:val="000000"/>
          <w:sz w:val="24"/>
          <w:szCs w:val="24"/>
        </w:rPr>
        <w:t>202</w:t>
      </w:r>
      <w:r w:rsidR="00D3017E">
        <w:rPr>
          <w:color w:val="000000"/>
          <w:sz w:val="24"/>
          <w:szCs w:val="24"/>
        </w:rPr>
        <w:t>6</w:t>
      </w:r>
      <w:r w:rsidRPr="00FB7427">
        <w:rPr>
          <w:color w:val="000000"/>
          <w:sz w:val="24"/>
          <w:szCs w:val="24"/>
        </w:rPr>
        <w:t>.</w:t>
      </w:r>
    </w:p>
    <w:p w14:paraId="16B2D29D" w14:textId="498E76B1" w:rsidR="001B691F" w:rsidRDefault="00170AC7" w:rsidP="00C0467E">
      <w:pPr>
        <w:widowControl w:val="0"/>
        <w:numPr>
          <w:ilvl w:val="0"/>
          <w:numId w:val="29"/>
        </w:numPr>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270"/>
        <w:contextualSpacing/>
        <w:rPr>
          <w:color w:val="000000"/>
          <w:sz w:val="24"/>
          <w:szCs w:val="24"/>
        </w:rPr>
      </w:pPr>
      <w:r w:rsidRPr="001B691F">
        <w:rPr>
          <w:color w:val="000000"/>
          <w:sz w:val="24"/>
          <w:szCs w:val="24"/>
        </w:rPr>
        <w:t xml:space="preserve">Travel requests must be specified in the budget justification and address how the travel helps in achieving the goals of the proposed project and renders the applicant more competitive for a future sponsored program. </w:t>
      </w:r>
      <w:r w:rsidR="001B691F">
        <w:rPr>
          <w:color w:val="000000"/>
          <w:sz w:val="24"/>
          <w:szCs w:val="24"/>
        </w:rPr>
        <w:t>Travel for data collection, research purposes, professional development, or to attend an external conference is</w:t>
      </w:r>
      <w:r w:rsidRPr="001B691F">
        <w:rPr>
          <w:color w:val="000000"/>
          <w:sz w:val="24"/>
          <w:szCs w:val="24"/>
        </w:rPr>
        <w:t xml:space="preserve"> allowable</w:t>
      </w:r>
      <w:r w:rsidR="00C07AC1">
        <w:rPr>
          <w:color w:val="000000"/>
          <w:sz w:val="24"/>
          <w:szCs w:val="24"/>
        </w:rPr>
        <w:t xml:space="preserve"> – </w:t>
      </w:r>
      <w:proofErr w:type="gramStart"/>
      <w:r w:rsidR="00C07AC1">
        <w:rPr>
          <w:color w:val="000000"/>
          <w:sz w:val="24"/>
          <w:szCs w:val="24"/>
        </w:rPr>
        <w:t>as long as</w:t>
      </w:r>
      <w:proofErr w:type="gramEnd"/>
      <w:r w:rsidR="00C07AC1">
        <w:rPr>
          <w:color w:val="000000"/>
          <w:sz w:val="24"/>
          <w:szCs w:val="24"/>
        </w:rPr>
        <w:t xml:space="preserve"> campus travel is allowed </w:t>
      </w:r>
    </w:p>
    <w:p w14:paraId="65469ECF" w14:textId="77777777" w:rsidR="00170AC7" w:rsidRDefault="00170AC7" w:rsidP="00C0467E">
      <w:pPr>
        <w:widowControl w:val="0"/>
        <w:numPr>
          <w:ilvl w:val="0"/>
          <w:numId w:val="29"/>
        </w:numPr>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270"/>
        <w:contextualSpacing/>
        <w:rPr>
          <w:color w:val="000000"/>
          <w:sz w:val="24"/>
          <w:szCs w:val="24"/>
        </w:rPr>
      </w:pPr>
      <w:r w:rsidRPr="002F79AA">
        <w:rPr>
          <w:color w:val="000000"/>
          <w:sz w:val="24"/>
          <w:szCs w:val="24"/>
        </w:rPr>
        <w:t xml:space="preserve">Requests for </w:t>
      </w:r>
      <w:r w:rsidR="001B691F">
        <w:rPr>
          <w:color w:val="000000"/>
          <w:sz w:val="24"/>
          <w:szCs w:val="24"/>
        </w:rPr>
        <w:t xml:space="preserve">conference travel must include a justification as to why the travel cannot be paid for with other resources on campus or elsewhere. Proposals that request funding for conference travel only will not be considered. Conference travel must specify the conference by name and clearly identify how conference participation helps in achieving the goals of the proposed project and </w:t>
      </w:r>
      <w:r w:rsidR="001B691F" w:rsidRPr="001B691F">
        <w:rPr>
          <w:color w:val="000000"/>
          <w:sz w:val="24"/>
          <w:szCs w:val="24"/>
        </w:rPr>
        <w:t>renders the applicant more competitive for a future sponsored program</w:t>
      </w:r>
      <w:r w:rsidR="001B691F">
        <w:rPr>
          <w:color w:val="000000"/>
          <w:sz w:val="24"/>
          <w:szCs w:val="24"/>
        </w:rPr>
        <w:t>.</w:t>
      </w:r>
    </w:p>
    <w:p w14:paraId="614759DE" w14:textId="77777777" w:rsidR="00817B5A" w:rsidRPr="00817B5A" w:rsidRDefault="00817B5A" w:rsidP="00C0467E">
      <w:pPr>
        <w:widowControl w:val="0"/>
        <w:numPr>
          <w:ilvl w:val="0"/>
          <w:numId w:val="29"/>
        </w:numPr>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270"/>
        <w:contextualSpacing/>
        <w:rPr>
          <w:color w:val="000000"/>
          <w:sz w:val="24"/>
          <w:szCs w:val="24"/>
        </w:rPr>
      </w:pPr>
      <w:r w:rsidRPr="00817B5A">
        <w:rPr>
          <w:color w:val="000000"/>
          <w:sz w:val="24"/>
          <w:szCs w:val="24"/>
        </w:rPr>
        <w:t xml:space="preserve">Proposals that involve students must clearly articulate the role of the student </w:t>
      </w:r>
      <w:r>
        <w:rPr>
          <w:color w:val="000000"/>
          <w:sz w:val="24"/>
          <w:szCs w:val="24"/>
        </w:rPr>
        <w:t xml:space="preserve">in assisting the </w:t>
      </w:r>
      <w:r w:rsidR="00FF5362">
        <w:rPr>
          <w:color w:val="000000"/>
          <w:sz w:val="24"/>
          <w:szCs w:val="24"/>
        </w:rPr>
        <w:t>proposer</w:t>
      </w:r>
      <w:r>
        <w:rPr>
          <w:color w:val="000000"/>
          <w:sz w:val="24"/>
          <w:szCs w:val="24"/>
        </w:rPr>
        <w:t>’s project.</w:t>
      </w:r>
      <w:r w:rsidRPr="00817B5A">
        <w:rPr>
          <w:color w:val="000000"/>
          <w:sz w:val="24"/>
          <w:szCs w:val="24"/>
        </w:rPr>
        <w:t xml:space="preserve"> Funding </w:t>
      </w:r>
      <w:r w:rsidRPr="00AC664B">
        <w:rPr>
          <w:color w:val="000000"/>
          <w:sz w:val="24"/>
          <w:szCs w:val="24"/>
          <w:u w:val="single"/>
        </w:rPr>
        <w:t>cannot</w:t>
      </w:r>
      <w:r w:rsidRPr="00817B5A">
        <w:rPr>
          <w:color w:val="000000"/>
          <w:sz w:val="24"/>
          <w:szCs w:val="24"/>
        </w:rPr>
        <w:t xml:space="preserve"> support a primarily student-driven pro</w:t>
      </w:r>
      <w:r>
        <w:rPr>
          <w:color w:val="000000"/>
          <w:sz w:val="24"/>
          <w:szCs w:val="24"/>
        </w:rPr>
        <w:t>ject (e.g., a dissertation).</w:t>
      </w:r>
    </w:p>
    <w:p w14:paraId="094F7E5B" w14:textId="77777777" w:rsidR="00945169" w:rsidRPr="001B691F" w:rsidRDefault="00170AC7" w:rsidP="00C0467E">
      <w:pPr>
        <w:widowControl w:val="0"/>
        <w:numPr>
          <w:ilvl w:val="0"/>
          <w:numId w:val="29"/>
        </w:numPr>
        <w:tabs>
          <w:tab w:val="left" w:pos="-720"/>
          <w:tab w:val="left" w:pos="0"/>
          <w:tab w:val="left" w:pos="63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270"/>
        <w:contextualSpacing/>
        <w:rPr>
          <w:color w:val="000000"/>
          <w:sz w:val="24"/>
          <w:szCs w:val="24"/>
        </w:rPr>
      </w:pPr>
      <w:r w:rsidRPr="00170AC7">
        <w:rPr>
          <w:color w:val="000000"/>
          <w:sz w:val="24"/>
          <w:szCs w:val="24"/>
        </w:rPr>
        <w:t>Requests for computer equipment, software, or peripherals must include a justification as to why these cannot be accessed through current services on campus or elsewhere.</w:t>
      </w:r>
    </w:p>
    <w:p w14:paraId="49AF2154" w14:textId="77777777" w:rsidR="00945169" w:rsidRPr="00C0467E" w:rsidRDefault="00945169"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p w14:paraId="5E9E7D2A" w14:textId="77777777" w:rsidR="001F1208" w:rsidRDefault="009271E5"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B66904">
        <w:rPr>
          <w:b/>
          <w:color w:val="000000"/>
          <w:sz w:val="24"/>
          <w:szCs w:val="24"/>
        </w:rPr>
        <w:t>V. POTENTIAL SOURCES OF EXTERNAL FUNDING FOR CONTINUED</w:t>
      </w:r>
      <w:r w:rsidR="003C0BD9">
        <w:rPr>
          <w:b/>
          <w:color w:val="000000"/>
          <w:sz w:val="24"/>
          <w:szCs w:val="24"/>
        </w:rPr>
        <w:t xml:space="preserve"> </w:t>
      </w:r>
      <w:r w:rsidR="00ED3E69" w:rsidRPr="003C0BD9">
        <w:rPr>
          <w:b/>
          <w:color w:val="000000"/>
          <w:sz w:val="24"/>
          <w:szCs w:val="24"/>
        </w:rPr>
        <w:t>WORK</w:t>
      </w:r>
      <w:r w:rsidR="00ED3E69" w:rsidRPr="00B66904">
        <w:rPr>
          <w:color w:val="000000"/>
          <w:sz w:val="24"/>
          <w:szCs w:val="24"/>
        </w:rPr>
        <w:t xml:space="preserve"> </w:t>
      </w:r>
    </w:p>
    <w:p w14:paraId="58E2DF40" w14:textId="676A1066" w:rsidR="00945169" w:rsidRDefault="009271E5" w:rsidP="00FB7427">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66904">
        <w:rPr>
          <w:color w:val="000000"/>
          <w:sz w:val="24"/>
          <w:szCs w:val="24"/>
        </w:rPr>
        <w:t xml:space="preserve">Include information </w:t>
      </w:r>
      <w:r w:rsidR="00CF1FC0">
        <w:rPr>
          <w:color w:val="000000"/>
          <w:sz w:val="24"/>
          <w:szCs w:val="24"/>
        </w:rPr>
        <w:t xml:space="preserve">(typically one page of the proposal, included in the word limit) </w:t>
      </w:r>
      <w:r w:rsidRPr="00B66904">
        <w:rPr>
          <w:color w:val="000000"/>
          <w:sz w:val="24"/>
          <w:szCs w:val="24"/>
        </w:rPr>
        <w:t xml:space="preserve">about at least one grant or contract opportunity through which the proposer can seek future funding for either a follow-on to the project described in this proposal, or for similar work. The information should include the funding entity’s name (can be a private or governmental body), a single paragraph summary of the funding program or opportunity (cutting-and-pasting from a solicitation is sufficient), and deadlines for submission.  If a proposer needs assistance in identifying a potential source for external funding, </w:t>
      </w:r>
      <w:r w:rsidR="003E75C6">
        <w:rPr>
          <w:color w:val="000000"/>
          <w:sz w:val="24"/>
          <w:szCs w:val="24"/>
        </w:rPr>
        <w:t>they are</w:t>
      </w:r>
      <w:r w:rsidRPr="00B66904">
        <w:rPr>
          <w:color w:val="000000"/>
          <w:sz w:val="24"/>
          <w:szCs w:val="24"/>
        </w:rPr>
        <w:t xml:space="preserve"> encouraged to contact </w:t>
      </w:r>
      <w:r w:rsidR="00A522B9">
        <w:rPr>
          <w:color w:val="000000"/>
          <w:sz w:val="24"/>
          <w:szCs w:val="24"/>
        </w:rPr>
        <w:t xml:space="preserve">the </w:t>
      </w:r>
      <w:r w:rsidR="00FF5362">
        <w:rPr>
          <w:color w:val="000000"/>
          <w:sz w:val="24"/>
          <w:szCs w:val="24"/>
        </w:rPr>
        <w:t xml:space="preserve">Office of Research. </w:t>
      </w:r>
    </w:p>
    <w:p w14:paraId="129B912A" w14:textId="77777777" w:rsidR="001F1208" w:rsidRPr="00C0467E" w:rsidRDefault="001F1208" w:rsidP="00FB7427">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szCs w:val="16"/>
        </w:rPr>
      </w:pPr>
    </w:p>
    <w:p w14:paraId="751CC14F" w14:textId="77777777" w:rsidR="009271E5" w:rsidRPr="00FB7427" w:rsidRDefault="00FB7427" w:rsidP="00FB7427">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FB7427">
        <w:rPr>
          <w:color w:val="000000"/>
          <w:sz w:val="24"/>
          <w:szCs w:val="24"/>
        </w:rPr>
        <w:t>The proposal must detail how the project directly contributes to the competitiveness for a future sponsored program; including pilot data; proof of concepts; improved publication or performance record; equipment training, etc.</w:t>
      </w:r>
    </w:p>
    <w:p w14:paraId="6B30F7B8" w14:textId="0E8169FE" w:rsidR="009271E5" w:rsidRDefault="009271E5"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15CBF231" w14:textId="7506A424" w:rsidR="0048385F" w:rsidRDefault="0048385F"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1AD3DD7C" w14:textId="1CA86762" w:rsidR="0048385F" w:rsidRDefault="0048385F"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0392CEFB" w14:textId="77777777" w:rsidR="0048385F" w:rsidRPr="00B66904" w:rsidRDefault="0048385F"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509C5025" w14:textId="74158D83" w:rsidR="001F1208" w:rsidRDefault="009271E5"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B66904">
        <w:rPr>
          <w:b/>
          <w:color w:val="000000"/>
          <w:sz w:val="24"/>
          <w:szCs w:val="24"/>
        </w:rPr>
        <w:t>VI. CONDENSED</w:t>
      </w:r>
      <w:r w:rsidR="00B16483">
        <w:rPr>
          <w:b/>
          <w:color w:val="000000"/>
          <w:sz w:val="24"/>
          <w:szCs w:val="24"/>
        </w:rPr>
        <w:t xml:space="preserve"> </w:t>
      </w:r>
      <w:r w:rsidRPr="00B66904">
        <w:rPr>
          <w:b/>
          <w:i/>
          <w:color w:val="000000"/>
          <w:sz w:val="24"/>
          <w:szCs w:val="24"/>
        </w:rPr>
        <w:t>CURRICULUM VITA</w:t>
      </w:r>
      <w:r w:rsidRPr="00B66904">
        <w:rPr>
          <w:color w:val="000000"/>
          <w:sz w:val="24"/>
          <w:szCs w:val="24"/>
        </w:rPr>
        <w:t xml:space="preserve"> (</w:t>
      </w:r>
      <w:r w:rsidR="00465DF8">
        <w:rPr>
          <w:color w:val="000000"/>
          <w:sz w:val="24"/>
          <w:szCs w:val="24"/>
        </w:rPr>
        <w:t>two</w:t>
      </w:r>
      <w:r w:rsidR="00465DF8" w:rsidRPr="00B66904">
        <w:rPr>
          <w:color w:val="000000"/>
          <w:sz w:val="24"/>
          <w:szCs w:val="24"/>
        </w:rPr>
        <w:t xml:space="preserve"> </w:t>
      </w:r>
      <w:r w:rsidRPr="00B66904">
        <w:rPr>
          <w:color w:val="000000"/>
          <w:sz w:val="24"/>
          <w:szCs w:val="24"/>
        </w:rPr>
        <w:t>page</w:t>
      </w:r>
      <w:r w:rsidR="00B16483">
        <w:rPr>
          <w:color w:val="000000"/>
          <w:sz w:val="24"/>
          <w:szCs w:val="24"/>
        </w:rPr>
        <w:t>s</w:t>
      </w:r>
      <w:r w:rsidR="00C81324">
        <w:rPr>
          <w:color w:val="000000"/>
          <w:sz w:val="24"/>
          <w:szCs w:val="24"/>
        </w:rPr>
        <w:t xml:space="preserve"> per faculty applicant</w:t>
      </w:r>
      <w:r w:rsidRPr="00B66904">
        <w:rPr>
          <w:color w:val="000000"/>
          <w:sz w:val="24"/>
          <w:szCs w:val="24"/>
        </w:rPr>
        <w:t>)</w:t>
      </w:r>
      <w:r w:rsidR="00B16483">
        <w:rPr>
          <w:color w:val="000000"/>
          <w:sz w:val="24"/>
          <w:szCs w:val="24"/>
        </w:rPr>
        <w:t xml:space="preserve"> </w:t>
      </w:r>
    </w:p>
    <w:p w14:paraId="17BB707D" w14:textId="77777777" w:rsidR="009271E5" w:rsidRPr="00C07AC1" w:rsidRDefault="00B16483" w:rsidP="00C07AC1">
      <w:pPr>
        <w:rPr>
          <w:rFonts w:ascii="Times" w:hAnsi="Times"/>
          <w:sz w:val="24"/>
          <w:szCs w:val="24"/>
        </w:rPr>
      </w:pPr>
      <w:r>
        <w:rPr>
          <w:color w:val="000000"/>
          <w:sz w:val="24"/>
          <w:szCs w:val="24"/>
        </w:rPr>
        <w:lastRenderedPageBreak/>
        <w:t>The CV should emphasize research and creative work activity</w:t>
      </w:r>
      <w:r w:rsidR="0082637C">
        <w:rPr>
          <w:color w:val="000000"/>
          <w:sz w:val="24"/>
          <w:szCs w:val="24"/>
        </w:rPr>
        <w:t>, highlighting the last five years and/or previous work relevant to the proposed project</w:t>
      </w:r>
      <w:r>
        <w:rPr>
          <w:color w:val="000000"/>
          <w:sz w:val="24"/>
          <w:szCs w:val="24"/>
        </w:rPr>
        <w:t>.</w:t>
      </w:r>
      <w:r w:rsidRPr="00C07AC1">
        <w:rPr>
          <w:rFonts w:ascii="Times" w:hAnsi="Times"/>
          <w:color w:val="000000"/>
          <w:sz w:val="24"/>
          <w:szCs w:val="24"/>
        </w:rPr>
        <w:t xml:space="preserve"> Use of</w:t>
      </w:r>
      <w:r w:rsidR="00C07AC1" w:rsidRPr="00C07AC1">
        <w:rPr>
          <w:rFonts w:ascii="Times" w:hAnsi="Times"/>
          <w:color w:val="000000"/>
          <w:sz w:val="24"/>
          <w:szCs w:val="24"/>
        </w:rPr>
        <w:t xml:space="preserve"> the</w:t>
      </w:r>
      <w:r w:rsidR="00945169" w:rsidRPr="00C07AC1">
        <w:rPr>
          <w:rFonts w:ascii="Times" w:hAnsi="Times"/>
          <w:color w:val="000000"/>
          <w:sz w:val="24"/>
          <w:szCs w:val="24"/>
        </w:rPr>
        <w:t xml:space="preserve"> </w:t>
      </w:r>
      <w:hyperlink r:id="rId13" w:history="1">
        <w:proofErr w:type="spellStart"/>
        <w:r w:rsidR="00C07AC1" w:rsidRPr="00C07AC1">
          <w:rPr>
            <w:rStyle w:val="Hyperlink"/>
            <w:rFonts w:ascii="Times" w:hAnsi="Times" w:cs="Arial"/>
            <w:color w:val="2F394C"/>
            <w:sz w:val="24"/>
            <w:szCs w:val="24"/>
            <w:shd w:val="clear" w:color="auto" w:fill="FFFFFF"/>
          </w:rPr>
          <w:t>SciENcv</w:t>
        </w:r>
        <w:proofErr w:type="spellEnd"/>
      </w:hyperlink>
      <w:r w:rsidR="00C07AC1" w:rsidRPr="00C07AC1">
        <w:rPr>
          <w:rFonts w:ascii="Times" w:hAnsi="Times" w:cs="Arial"/>
          <w:color w:val="333333"/>
          <w:sz w:val="24"/>
          <w:szCs w:val="24"/>
          <w:shd w:val="clear" w:color="auto" w:fill="FFFFFF"/>
        </w:rPr>
        <w:t> format</w:t>
      </w:r>
      <w:r w:rsidR="00C07AC1">
        <w:rPr>
          <w:rFonts w:ascii="Times" w:hAnsi="Times"/>
          <w:sz w:val="24"/>
          <w:szCs w:val="24"/>
        </w:rPr>
        <w:t xml:space="preserve"> </w:t>
      </w:r>
      <w:r w:rsidRPr="00C07AC1">
        <w:rPr>
          <w:rFonts w:ascii="Times" w:hAnsi="Times"/>
          <w:color w:val="000000"/>
          <w:sz w:val="24"/>
          <w:szCs w:val="24"/>
        </w:rPr>
        <w:t>is encouraged</w:t>
      </w:r>
      <w:r w:rsidR="00945169" w:rsidRPr="00C07AC1">
        <w:rPr>
          <w:rFonts w:ascii="Times" w:hAnsi="Times"/>
          <w:color w:val="000000"/>
          <w:sz w:val="24"/>
          <w:szCs w:val="24"/>
        </w:rPr>
        <w:t>,</w:t>
      </w:r>
      <w:r w:rsidRPr="00C07AC1">
        <w:rPr>
          <w:rFonts w:ascii="Times" w:hAnsi="Times"/>
          <w:color w:val="000000"/>
          <w:sz w:val="24"/>
          <w:szCs w:val="24"/>
        </w:rPr>
        <w:t xml:space="preserve"> </w:t>
      </w:r>
      <w:r w:rsidR="00FB7427" w:rsidRPr="00C07AC1">
        <w:rPr>
          <w:rFonts w:ascii="Times" w:hAnsi="Times"/>
          <w:color w:val="000000"/>
          <w:sz w:val="24"/>
          <w:szCs w:val="24"/>
        </w:rPr>
        <w:t xml:space="preserve">but </w:t>
      </w:r>
      <w:r w:rsidRPr="00C07AC1">
        <w:rPr>
          <w:rFonts w:ascii="Times" w:hAnsi="Times"/>
          <w:color w:val="000000"/>
          <w:sz w:val="24"/>
          <w:szCs w:val="24"/>
        </w:rPr>
        <w:t xml:space="preserve">not required. </w:t>
      </w:r>
    </w:p>
    <w:p w14:paraId="0CD7251C" w14:textId="77777777" w:rsidR="009271E5" w:rsidRPr="00B66904" w:rsidRDefault="009271E5"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34B75167" w14:textId="0EB19D8E" w:rsidR="009271E5" w:rsidRPr="00B66904" w:rsidRDefault="009271E5"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B66904">
        <w:rPr>
          <w:b/>
          <w:color w:val="000000"/>
          <w:sz w:val="24"/>
          <w:szCs w:val="24"/>
        </w:rPr>
        <w:t>VII. SUMMARY OF PREVIOUSLY FUNDED CRCW PROJECTS</w:t>
      </w:r>
      <w:r w:rsidRPr="00B66904">
        <w:rPr>
          <w:color w:val="000000"/>
          <w:sz w:val="24"/>
          <w:szCs w:val="24"/>
        </w:rPr>
        <w:t xml:space="preserve"> (one</w:t>
      </w:r>
      <w:r w:rsidR="00CF1FC0">
        <w:rPr>
          <w:color w:val="000000"/>
          <w:sz w:val="24"/>
          <w:szCs w:val="24"/>
        </w:rPr>
        <w:t xml:space="preserve"> additional</w:t>
      </w:r>
      <w:r w:rsidRPr="00B66904">
        <w:rPr>
          <w:color w:val="000000"/>
          <w:sz w:val="24"/>
          <w:szCs w:val="24"/>
        </w:rPr>
        <w:t xml:space="preserve"> page)</w:t>
      </w:r>
    </w:p>
    <w:p w14:paraId="77BAB907" w14:textId="00CABC12" w:rsidR="009271E5" w:rsidRPr="00B66904" w:rsidRDefault="00CF1FC0"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If applicable, t</w:t>
      </w:r>
      <w:r w:rsidRPr="00B66904">
        <w:rPr>
          <w:color w:val="000000"/>
          <w:sz w:val="24"/>
          <w:szCs w:val="24"/>
        </w:rPr>
        <w:t xml:space="preserve">he </w:t>
      </w:r>
      <w:r w:rsidR="009271E5" w:rsidRPr="00B66904">
        <w:rPr>
          <w:color w:val="000000"/>
          <w:sz w:val="24"/>
          <w:szCs w:val="24"/>
        </w:rPr>
        <w:t>summaries should include the title, paragraph description, and outcomes, i.e., publications, displays of creative works, submissions of follow-up grant proposals for external funding (include the status of those proposals, particularly as to whether funding was awarded), etc.</w:t>
      </w:r>
      <w:r>
        <w:rPr>
          <w:color w:val="000000"/>
          <w:sz w:val="24"/>
          <w:szCs w:val="24"/>
        </w:rPr>
        <w:t xml:space="preserve"> Applicants are allotted one additional page if they are past CRCW awardee to describe past impacts and outcomes of funding. </w:t>
      </w:r>
    </w:p>
    <w:p w14:paraId="51592EDD" w14:textId="77777777" w:rsidR="009271E5" w:rsidRPr="00B66904" w:rsidRDefault="009271E5"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6567AEB9" w14:textId="77777777" w:rsidR="009271E5" w:rsidRPr="00B66904" w:rsidRDefault="009271E5" w:rsidP="00B66904">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B66904">
        <w:rPr>
          <w:b/>
          <w:color w:val="000000"/>
          <w:sz w:val="24"/>
          <w:szCs w:val="24"/>
        </w:rPr>
        <w:t xml:space="preserve">VIII. LIST OF </w:t>
      </w:r>
      <w:r w:rsidR="00B16483">
        <w:rPr>
          <w:b/>
          <w:color w:val="000000"/>
          <w:sz w:val="24"/>
          <w:szCs w:val="24"/>
        </w:rPr>
        <w:t xml:space="preserve">CURRENT AND PENDING </w:t>
      </w:r>
      <w:r w:rsidRPr="00B66904">
        <w:rPr>
          <w:b/>
          <w:color w:val="000000"/>
          <w:sz w:val="24"/>
          <w:szCs w:val="24"/>
        </w:rPr>
        <w:t>EXTERNAL SUPPORT IN THE PAST TWO YEARS</w:t>
      </w:r>
      <w:r w:rsidRPr="00B66904">
        <w:rPr>
          <w:color w:val="000000"/>
          <w:sz w:val="24"/>
          <w:szCs w:val="24"/>
        </w:rPr>
        <w:t xml:space="preserve"> </w:t>
      </w:r>
      <w:r w:rsidR="00B16483">
        <w:rPr>
          <w:color w:val="000000"/>
          <w:sz w:val="24"/>
          <w:szCs w:val="24"/>
        </w:rPr>
        <w:t xml:space="preserve">using the following format: </w:t>
      </w:r>
    </w:p>
    <w:p w14:paraId="55A6D243" w14:textId="77777777" w:rsidR="001F1208" w:rsidRDefault="001F1208" w:rsidP="00B16483">
      <w:pPr>
        <w:rPr>
          <w:rFonts w:ascii="Times" w:hAnsi="Times" w:cs="Times"/>
        </w:rPr>
      </w:pPr>
    </w:p>
    <w:p w14:paraId="7BDD331F" w14:textId="77777777" w:rsidR="00B16483" w:rsidRPr="00FB5E98" w:rsidRDefault="00B16483" w:rsidP="00B16483">
      <w:pPr>
        <w:rPr>
          <w:rFonts w:ascii="Times" w:hAnsi="Times" w:cs="Times"/>
          <w:sz w:val="24"/>
          <w:szCs w:val="24"/>
        </w:rPr>
      </w:pPr>
      <w:r w:rsidRPr="00FB5E98">
        <w:rPr>
          <w:rFonts w:ascii="Times" w:hAnsi="Times" w:cs="Times"/>
          <w:sz w:val="24"/>
          <w:szCs w:val="24"/>
        </w:rPr>
        <w:t xml:space="preserve">Project Title: </w:t>
      </w:r>
    </w:p>
    <w:p w14:paraId="6FFF23D8" w14:textId="77777777" w:rsidR="00B16483" w:rsidRPr="00FB5E98" w:rsidRDefault="00B16483" w:rsidP="00B16483">
      <w:pPr>
        <w:autoSpaceDE w:val="0"/>
        <w:autoSpaceDN w:val="0"/>
        <w:adjustRightInd w:val="0"/>
        <w:rPr>
          <w:rFonts w:ascii="Times" w:hAnsi="Times" w:cs="Times"/>
          <w:sz w:val="24"/>
          <w:szCs w:val="24"/>
        </w:rPr>
      </w:pPr>
      <w:r w:rsidRPr="00FB5E98">
        <w:rPr>
          <w:rFonts w:ascii="Times" w:hAnsi="Times" w:cs="Times"/>
          <w:sz w:val="24"/>
          <w:szCs w:val="24"/>
        </w:rPr>
        <w:t xml:space="preserve">Agency: </w:t>
      </w:r>
    </w:p>
    <w:p w14:paraId="2A0F11C7" w14:textId="77777777" w:rsidR="00B16483" w:rsidRPr="00FB5E98" w:rsidRDefault="00B16483" w:rsidP="00B16483">
      <w:pPr>
        <w:autoSpaceDE w:val="0"/>
        <w:autoSpaceDN w:val="0"/>
        <w:adjustRightInd w:val="0"/>
        <w:rPr>
          <w:rFonts w:ascii="Times" w:hAnsi="Times" w:cs="Times"/>
          <w:sz w:val="24"/>
          <w:szCs w:val="24"/>
        </w:rPr>
      </w:pPr>
      <w:r w:rsidRPr="00FB5E98">
        <w:rPr>
          <w:rFonts w:ascii="Times" w:hAnsi="Times" w:cs="Times"/>
          <w:sz w:val="24"/>
          <w:szCs w:val="24"/>
        </w:rPr>
        <w:t xml:space="preserve">Requested/Funded Amount: </w:t>
      </w:r>
    </w:p>
    <w:p w14:paraId="1F29BFF5" w14:textId="77777777" w:rsidR="00B16483" w:rsidRPr="00FB5E98" w:rsidRDefault="00B16483" w:rsidP="00B16483">
      <w:pPr>
        <w:autoSpaceDE w:val="0"/>
        <w:autoSpaceDN w:val="0"/>
        <w:adjustRightInd w:val="0"/>
        <w:rPr>
          <w:rFonts w:ascii="Times" w:hAnsi="Times" w:cs="Times"/>
          <w:sz w:val="24"/>
          <w:szCs w:val="24"/>
        </w:rPr>
      </w:pPr>
      <w:r w:rsidRPr="00FB5E98">
        <w:rPr>
          <w:rFonts w:ascii="Times" w:hAnsi="Times" w:cs="Times"/>
          <w:sz w:val="24"/>
          <w:szCs w:val="24"/>
        </w:rPr>
        <w:t xml:space="preserve">Start/End Dates: </w:t>
      </w:r>
    </w:p>
    <w:p w14:paraId="1FB5EA7B" w14:textId="77777777" w:rsidR="00B16483" w:rsidRPr="00FB5E98" w:rsidRDefault="00B16483" w:rsidP="00B16483">
      <w:pPr>
        <w:autoSpaceDE w:val="0"/>
        <w:autoSpaceDN w:val="0"/>
        <w:adjustRightInd w:val="0"/>
        <w:rPr>
          <w:rFonts w:ascii="Times" w:hAnsi="Times" w:cs="Times"/>
          <w:color w:val="000000"/>
          <w:sz w:val="24"/>
          <w:szCs w:val="24"/>
        </w:rPr>
      </w:pPr>
      <w:r w:rsidRPr="00FB5E98">
        <w:rPr>
          <w:rFonts w:ascii="Times" w:hAnsi="Times" w:cs="Times"/>
          <w:color w:val="000000"/>
          <w:sz w:val="24"/>
          <w:szCs w:val="24"/>
        </w:rPr>
        <w:t xml:space="preserve">Location of Project: </w:t>
      </w:r>
    </w:p>
    <w:p w14:paraId="20F1274F" w14:textId="77777777" w:rsidR="00D3795F" w:rsidRDefault="00B16483" w:rsidP="00B16483">
      <w:pPr>
        <w:autoSpaceDE w:val="0"/>
        <w:autoSpaceDN w:val="0"/>
        <w:adjustRightInd w:val="0"/>
        <w:rPr>
          <w:rFonts w:ascii="Times" w:hAnsi="Times" w:cs="Times"/>
          <w:color w:val="000000"/>
          <w:sz w:val="24"/>
          <w:szCs w:val="24"/>
        </w:rPr>
      </w:pPr>
      <w:r w:rsidRPr="00FB5E98">
        <w:rPr>
          <w:rFonts w:ascii="Times" w:hAnsi="Times" w:cs="Times"/>
          <w:color w:val="000000"/>
          <w:sz w:val="24"/>
          <w:szCs w:val="24"/>
        </w:rPr>
        <w:t xml:space="preserve">Role on the Project (PI, Co-PI, </w:t>
      </w:r>
      <w:proofErr w:type="spellStart"/>
      <w:r w:rsidRPr="00FB5E98">
        <w:rPr>
          <w:rFonts w:ascii="Times" w:hAnsi="Times" w:cs="Times"/>
          <w:color w:val="000000"/>
          <w:sz w:val="24"/>
          <w:szCs w:val="24"/>
        </w:rPr>
        <w:t>etc</w:t>
      </w:r>
      <w:proofErr w:type="spellEnd"/>
      <w:r w:rsidRPr="00FB5E98">
        <w:rPr>
          <w:rFonts w:ascii="Times" w:hAnsi="Times" w:cs="Times"/>
          <w:color w:val="000000"/>
          <w:sz w:val="24"/>
          <w:szCs w:val="24"/>
        </w:rPr>
        <w:t>)</w:t>
      </w:r>
    </w:p>
    <w:p w14:paraId="17E81673" w14:textId="77777777" w:rsidR="00CF1FC0" w:rsidRDefault="00CF1FC0" w:rsidP="00945169">
      <w:pPr>
        <w:pStyle w:val="ListParagraph"/>
        <w:ind w:left="0"/>
        <w:jc w:val="center"/>
        <w:rPr>
          <w:b/>
          <w:color w:val="000000"/>
          <w:sz w:val="24"/>
          <w:szCs w:val="24"/>
        </w:rPr>
      </w:pPr>
    </w:p>
    <w:p w14:paraId="5E7DC522" w14:textId="4E7FCCFE" w:rsidR="00D3795F" w:rsidRPr="00A306FA" w:rsidRDefault="00D3795F" w:rsidP="00945169">
      <w:pPr>
        <w:pStyle w:val="ListParagraph"/>
        <w:ind w:left="0"/>
        <w:jc w:val="center"/>
        <w:rPr>
          <w:b/>
          <w:color w:val="000000"/>
          <w:sz w:val="24"/>
          <w:szCs w:val="24"/>
        </w:rPr>
      </w:pPr>
      <w:r w:rsidRPr="00A306FA">
        <w:rPr>
          <w:b/>
          <w:color w:val="000000"/>
          <w:sz w:val="24"/>
          <w:szCs w:val="24"/>
        </w:rPr>
        <w:t>AWARD CONDITIONS</w:t>
      </w:r>
    </w:p>
    <w:p w14:paraId="1A00957A" w14:textId="77777777" w:rsidR="00E1000C" w:rsidRPr="00A306FA" w:rsidRDefault="00E1000C" w:rsidP="00D3795F">
      <w:pPr>
        <w:pStyle w:val="ListParagraph"/>
        <w:ind w:left="0"/>
        <w:rPr>
          <w:b/>
          <w:color w:val="000000"/>
          <w:sz w:val="24"/>
          <w:szCs w:val="24"/>
        </w:rPr>
      </w:pPr>
    </w:p>
    <w:p w14:paraId="237320EB" w14:textId="77777777" w:rsidR="00A306FA" w:rsidRPr="00A306FA" w:rsidRDefault="00E1000C" w:rsidP="00A306FA">
      <w:pPr>
        <w:widowControl w:val="0"/>
        <w:tabs>
          <w:tab w:val="left" w:pos="-72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A306FA">
        <w:rPr>
          <w:color w:val="000000"/>
          <w:sz w:val="24"/>
          <w:szCs w:val="24"/>
        </w:rPr>
        <w:t xml:space="preserve">Conditions are determined by the OOR and </w:t>
      </w:r>
      <w:r w:rsidR="00F5482E" w:rsidRPr="00A306FA">
        <w:rPr>
          <w:color w:val="000000"/>
          <w:sz w:val="24"/>
          <w:szCs w:val="24"/>
        </w:rPr>
        <w:t>may be</w:t>
      </w:r>
      <w:r w:rsidRPr="00A306FA">
        <w:rPr>
          <w:color w:val="000000"/>
          <w:sz w:val="24"/>
          <w:szCs w:val="24"/>
        </w:rPr>
        <w:t xml:space="preserve"> subject to change. The OOR will send one notice to recipients about reporting deadlines and requirements.  </w:t>
      </w:r>
      <w:r w:rsidR="00A306FA">
        <w:rPr>
          <w:color w:val="000000"/>
          <w:sz w:val="24"/>
          <w:szCs w:val="24"/>
        </w:rPr>
        <w:t xml:space="preserve">CRCW recipients who fail to comply with award </w:t>
      </w:r>
      <w:r w:rsidR="00A306FA" w:rsidRPr="00A306FA">
        <w:rPr>
          <w:color w:val="000000"/>
          <w:sz w:val="24"/>
          <w:szCs w:val="24"/>
        </w:rPr>
        <w:t xml:space="preserve">conditions are not eligible for a CRCW until such time that a) </w:t>
      </w:r>
      <w:r w:rsidR="00945169">
        <w:rPr>
          <w:color w:val="000000"/>
          <w:sz w:val="24"/>
          <w:szCs w:val="24"/>
        </w:rPr>
        <w:t xml:space="preserve">all conditions are met and </w:t>
      </w:r>
      <w:r w:rsidR="00A306FA" w:rsidRPr="00A306FA">
        <w:rPr>
          <w:color w:val="000000"/>
          <w:sz w:val="24"/>
          <w:szCs w:val="24"/>
        </w:rPr>
        <w:t xml:space="preserve">b) at least three years have passed since the </w:t>
      </w:r>
      <w:r w:rsidR="00945169">
        <w:rPr>
          <w:color w:val="000000"/>
          <w:sz w:val="24"/>
          <w:szCs w:val="24"/>
        </w:rPr>
        <w:t xml:space="preserve">conditions were met. </w:t>
      </w:r>
    </w:p>
    <w:p w14:paraId="12C2A8AC" w14:textId="77777777" w:rsidR="002130EE" w:rsidRPr="00C0467E" w:rsidRDefault="002130EE" w:rsidP="00D3795F">
      <w:pPr>
        <w:pStyle w:val="ListParagraph"/>
        <w:ind w:left="0"/>
        <w:rPr>
          <w:b/>
          <w:color w:val="000000"/>
          <w:sz w:val="16"/>
          <w:szCs w:val="16"/>
        </w:rPr>
      </w:pPr>
    </w:p>
    <w:p w14:paraId="50CD8508" w14:textId="77777777" w:rsidR="00E1000C" w:rsidRPr="00A306FA" w:rsidRDefault="002F79AA" w:rsidP="00D3795F">
      <w:pPr>
        <w:pStyle w:val="ListParagraph"/>
        <w:ind w:left="0"/>
        <w:rPr>
          <w:b/>
          <w:color w:val="000000"/>
          <w:sz w:val="24"/>
          <w:szCs w:val="24"/>
        </w:rPr>
      </w:pPr>
      <w:r w:rsidRPr="00A306FA">
        <w:rPr>
          <w:b/>
          <w:color w:val="000000"/>
          <w:sz w:val="24"/>
          <w:szCs w:val="24"/>
        </w:rPr>
        <w:t>Awardees</w:t>
      </w:r>
      <w:r w:rsidR="00E1000C" w:rsidRPr="00A306FA">
        <w:rPr>
          <w:b/>
          <w:color w:val="000000"/>
          <w:sz w:val="24"/>
          <w:szCs w:val="24"/>
        </w:rPr>
        <w:t xml:space="preserve"> are required to:</w:t>
      </w:r>
    </w:p>
    <w:p w14:paraId="777566BC" w14:textId="77777777" w:rsidR="00D3795F" w:rsidRPr="00A0349A" w:rsidRDefault="00D3795F" w:rsidP="00D3795F">
      <w:pPr>
        <w:pStyle w:val="ListParagraph"/>
        <w:ind w:left="0"/>
        <w:rPr>
          <w:b/>
          <w:color w:val="000000"/>
          <w:sz w:val="24"/>
          <w:szCs w:val="24"/>
        </w:rPr>
      </w:pPr>
    </w:p>
    <w:p w14:paraId="6DF32A89" w14:textId="77777777" w:rsidR="00A0429D" w:rsidRPr="00A0429D" w:rsidRDefault="00A0429D" w:rsidP="00A0429D">
      <w:pPr>
        <w:numPr>
          <w:ilvl w:val="0"/>
          <w:numId w:val="27"/>
        </w:numPr>
        <w:rPr>
          <w:color w:val="000000"/>
          <w:sz w:val="24"/>
          <w:szCs w:val="24"/>
        </w:rPr>
      </w:pPr>
      <w:r>
        <w:rPr>
          <w:color w:val="000000"/>
          <w:sz w:val="24"/>
          <w:szCs w:val="24"/>
        </w:rPr>
        <w:t xml:space="preserve">Show scholarly impact </w:t>
      </w:r>
      <w:r w:rsidRPr="00D9084C">
        <w:rPr>
          <w:color w:val="000000"/>
          <w:sz w:val="24"/>
          <w:szCs w:val="24"/>
          <w:u w:val="single"/>
        </w:rPr>
        <w:t>of the CRCW project within two years</w:t>
      </w:r>
      <w:r w:rsidRPr="00A0429D">
        <w:rPr>
          <w:color w:val="000000"/>
          <w:sz w:val="24"/>
          <w:szCs w:val="24"/>
        </w:rPr>
        <w:t xml:space="preserve"> from the a</w:t>
      </w:r>
      <w:r>
        <w:rPr>
          <w:color w:val="000000"/>
          <w:sz w:val="24"/>
          <w:szCs w:val="24"/>
        </w:rPr>
        <w:t xml:space="preserve">ward date </w:t>
      </w:r>
      <w:r w:rsidRPr="00A0429D">
        <w:rPr>
          <w:color w:val="000000"/>
          <w:sz w:val="24"/>
          <w:szCs w:val="24"/>
        </w:rPr>
        <w:t>by meeting at least one of the following:</w:t>
      </w:r>
    </w:p>
    <w:p w14:paraId="24B3CDDF" w14:textId="77777777" w:rsidR="00D9084C" w:rsidRDefault="00A0429D" w:rsidP="00C0467E">
      <w:pPr>
        <w:widowControl w:val="0"/>
        <w:numPr>
          <w:ilvl w:val="0"/>
          <w:numId w:val="34"/>
        </w:numPr>
        <w:tabs>
          <w:tab w:val="left" w:pos="-720"/>
          <w:tab w:val="left" w:pos="0"/>
          <w:tab w:val="left" w:pos="43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A0429D">
        <w:rPr>
          <w:color w:val="000000"/>
          <w:sz w:val="24"/>
          <w:szCs w:val="24"/>
        </w:rPr>
        <w:t>Submit</w:t>
      </w:r>
      <w:r w:rsidRPr="00CD7ABB">
        <w:t xml:space="preserve"> </w:t>
      </w:r>
      <w:r w:rsidRPr="00A0429D">
        <w:rPr>
          <w:color w:val="000000"/>
          <w:sz w:val="24"/>
          <w:szCs w:val="24"/>
        </w:rPr>
        <w:t xml:space="preserve">a proposal for external funding through </w:t>
      </w:r>
      <w:r>
        <w:rPr>
          <w:color w:val="000000"/>
          <w:sz w:val="24"/>
          <w:szCs w:val="24"/>
        </w:rPr>
        <w:t xml:space="preserve">the UCCS </w:t>
      </w:r>
      <w:r w:rsidRPr="00A0429D">
        <w:rPr>
          <w:color w:val="000000"/>
          <w:sz w:val="24"/>
          <w:szCs w:val="24"/>
        </w:rPr>
        <w:t xml:space="preserve">Office of </w:t>
      </w:r>
    </w:p>
    <w:p w14:paraId="20EDA07B" w14:textId="77777777" w:rsidR="00A0429D" w:rsidRPr="00D9084C" w:rsidRDefault="00D9084C" w:rsidP="00C0467E">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color w:val="000000"/>
          <w:sz w:val="24"/>
          <w:szCs w:val="24"/>
        </w:rPr>
      </w:pPr>
      <w:r>
        <w:rPr>
          <w:color w:val="000000"/>
          <w:sz w:val="24"/>
          <w:szCs w:val="24"/>
        </w:rPr>
        <w:tab/>
      </w:r>
      <w:r w:rsidR="00A0429D" w:rsidRPr="00A0429D">
        <w:rPr>
          <w:color w:val="000000"/>
          <w:sz w:val="24"/>
          <w:szCs w:val="24"/>
        </w:rPr>
        <w:t xml:space="preserve">Sponsored </w:t>
      </w:r>
      <w:r w:rsidR="00A0429D" w:rsidRPr="00D9084C">
        <w:rPr>
          <w:color w:val="000000"/>
          <w:sz w:val="24"/>
          <w:szCs w:val="24"/>
        </w:rPr>
        <w:t xml:space="preserve">Programs and Research Integrity </w:t>
      </w:r>
    </w:p>
    <w:p w14:paraId="57325890" w14:textId="77777777" w:rsidR="00A0429D" w:rsidRDefault="00A0429D" w:rsidP="00C0467E">
      <w:pPr>
        <w:widowControl w:val="0"/>
        <w:numPr>
          <w:ilvl w:val="0"/>
          <w:numId w:val="34"/>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Submit </w:t>
      </w:r>
      <w:r w:rsidR="00D618F1">
        <w:rPr>
          <w:color w:val="000000"/>
          <w:sz w:val="24"/>
          <w:szCs w:val="24"/>
        </w:rPr>
        <w:t xml:space="preserve">a </w:t>
      </w:r>
      <w:r w:rsidRPr="00A0429D">
        <w:rPr>
          <w:color w:val="000000"/>
          <w:sz w:val="24"/>
          <w:szCs w:val="24"/>
        </w:rPr>
        <w:t>manuscript</w:t>
      </w:r>
      <w:r w:rsidR="00D618F1">
        <w:rPr>
          <w:color w:val="000000"/>
          <w:sz w:val="24"/>
          <w:szCs w:val="24"/>
        </w:rPr>
        <w:t xml:space="preserve"> to a peer reviewed journal </w:t>
      </w:r>
    </w:p>
    <w:p w14:paraId="417C69E6" w14:textId="77777777" w:rsidR="00D618F1" w:rsidRDefault="00D618F1" w:rsidP="00C0467E">
      <w:pPr>
        <w:widowControl w:val="0"/>
        <w:numPr>
          <w:ilvl w:val="0"/>
          <w:numId w:val="34"/>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Submit a book proposal </w:t>
      </w:r>
    </w:p>
    <w:p w14:paraId="5CF7715F" w14:textId="77777777" w:rsidR="00D618F1" w:rsidRDefault="00A0429D" w:rsidP="00C0467E">
      <w:pPr>
        <w:widowControl w:val="0"/>
        <w:numPr>
          <w:ilvl w:val="0"/>
          <w:numId w:val="34"/>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Publish</w:t>
      </w:r>
      <w:r w:rsidR="00B24DA1">
        <w:rPr>
          <w:color w:val="000000"/>
          <w:sz w:val="24"/>
          <w:szCs w:val="24"/>
        </w:rPr>
        <w:t xml:space="preserve"> a paper</w:t>
      </w:r>
      <w:r>
        <w:rPr>
          <w:color w:val="000000"/>
          <w:sz w:val="24"/>
          <w:szCs w:val="24"/>
        </w:rPr>
        <w:t xml:space="preserve"> in a </w:t>
      </w:r>
      <w:r w:rsidRPr="00A0429D">
        <w:rPr>
          <w:color w:val="000000"/>
          <w:sz w:val="24"/>
          <w:szCs w:val="24"/>
        </w:rPr>
        <w:t xml:space="preserve">peer-reviewed conference proceeding </w:t>
      </w:r>
    </w:p>
    <w:p w14:paraId="1BC53B08" w14:textId="77777777" w:rsidR="00A0429D" w:rsidRDefault="00A0429D" w:rsidP="00C0467E">
      <w:pPr>
        <w:widowControl w:val="0"/>
        <w:numPr>
          <w:ilvl w:val="0"/>
          <w:numId w:val="34"/>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D618F1">
        <w:rPr>
          <w:color w:val="000000"/>
          <w:sz w:val="24"/>
          <w:szCs w:val="24"/>
        </w:rPr>
        <w:t xml:space="preserve">Give an external performance/exhibit </w:t>
      </w:r>
    </w:p>
    <w:p w14:paraId="78765C7F" w14:textId="73FEFD64" w:rsidR="00D3795F" w:rsidRPr="00A0429D" w:rsidRDefault="002130EE" w:rsidP="00A0429D">
      <w:pPr>
        <w:widowControl w:val="0"/>
        <w:numPr>
          <w:ilvl w:val="0"/>
          <w:numId w:val="27"/>
        </w:numPr>
        <w:tabs>
          <w:tab w:val="left" w:pos="-72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A0429D">
        <w:rPr>
          <w:color w:val="000000"/>
          <w:sz w:val="24"/>
          <w:szCs w:val="24"/>
        </w:rPr>
        <w:t>Submit a</w:t>
      </w:r>
      <w:r w:rsidR="00A306FA" w:rsidRPr="00A0429D">
        <w:rPr>
          <w:color w:val="000000"/>
          <w:sz w:val="24"/>
          <w:szCs w:val="24"/>
        </w:rPr>
        <w:t xml:space="preserve"> one-year</w:t>
      </w:r>
      <w:r w:rsidR="00D3795F" w:rsidRPr="00A0429D">
        <w:rPr>
          <w:color w:val="000000"/>
          <w:sz w:val="24"/>
          <w:szCs w:val="24"/>
        </w:rPr>
        <w:t xml:space="preserve"> progress update </w:t>
      </w:r>
      <w:r w:rsidR="00A306FA" w:rsidRPr="00A0429D">
        <w:rPr>
          <w:color w:val="000000"/>
          <w:sz w:val="24"/>
          <w:szCs w:val="24"/>
        </w:rPr>
        <w:t xml:space="preserve">report </w:t>
      </w:r>
      <w:r w:rsidR="00D3795F" w:rsidRPr="00A0429D">
        <w:rPr>
          <w:color w:val="000000"/>
          <w:sz w:val="24"/>
          <w:szCs w:val="24"/>
        </w:rPr>
        <w:t xml:space="preserve">due </w:t>
      </w:r>
      <w:r w:rsidR="00484653">
        <w:rPr>
          <w:b/>
          <w:color w:val="000000"/>
          <w:sz w:val="24"/>
          <w:szCs w:val="24"/>
        </w:rPr>
        <w:t>July 31</w:t>
      </w:r>
      <w:r w:rsidR="00D3795F" w:rsidRPr="00A0429D">
        <w:rPr>
          <w:b/>
          <w:color w:val="000000"/>
          <w:sz w:val="24"/>
          <w:szCs w:val="24"/>
        </w:rPr>
        <w:t xml:space="preserve">, </w:t>
      </w:r>
      <w:proofErr w:type="gramStart"/>
      <w:r w:rsidR="00212ADD" w:rsidRPr="00A0429D">
        <w:rPr>
          <w:b/>
          <w:color w:val="000000"/>
          <w:sz w:val="24"/>
          <w:szCs w:val="24"/>
        </w:rPr>
        <w:t>202</w:t>
      </w:r>
      <w:r w:rsidR="00212ADD">
        <w:rPr>
          <w:b/>
          <w:color w:val="000000"/>
          <w:sz w:val="24"/>
          <w:szCs w:val="24"/>
        </w:rPr>
        <w:t>6</w:t>
      </w:r>
      <w:proofErr w:type="gramEnd"/>
      <w:r w:rsidR="00212ADD" w:rsidRPr="00A0429D">
        <w:rPr>
          <w:b/>
          <w:color w:val="000000"/>
          <w:sz w:val="24"/>
          <w:szCs w:val="24"/>
        </w:rPr>
        <w:t xml:space="preserve"> </w:t>
      </w:r>
      <w:r w:rsidR="00D3795F" w:rsidRPr="00A0429D">
        <w:rPr>
          <w:b/>
          <w:color w:val="000000"/>
          <w:sz w:val="24"/>
          <w:szCs w:val="24"/>
        </w:rPr>
        <w:t>at 5pm.</w:t>
      </w:r>
      <w:r w:rsidR="00D3795F" w:rsidRPr="00A0429D">
        <w:rPr>
          <w:color w:val="000000"/>
          <w:sz w:val="24"/>
          <w:szCs w:val="24"/>
        </w:rPr>
        <w:t xml:space="preserve"> </w:t>
      </w:r>
      <w:r w:rsidR="00F5482E" w:rsidRPr="00A0429D">
        <w:rPr>
          <w:color w:val="000000"/>
          <w:sz w:val="24"/>
          <w:szCs w:val="24"/>
        </w:rPr>
        <w:t>Successful applicants will receive further instructions.</w:t>
      </w:r>
    </w:p>
    <w:p w14:paraId="6FC775FC" w14:textId="23DD1D0D" w:rsidR="00D3795F" w:rsidRPr="00F5482E" w:rsidRDefault="002130EE" w:rsidP="00F5482E">
      <w:pPr>
        <w:widowControl w:val="0"/>
        <w:numPr>
          <w:ilvl w:val="0"/>
          <w:numId w:val="27"/>
        </w:numPr>
        <w:tabs>
          <w:tab w:val="left" w:pos="-72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Submit a</w:t>
      </w:r>
      <w:r w:rsidR="00D3795F">
        <w:rPr>
          <w:color w:val="000000"/>
          <w:sz w:val="24"/>
          <w:szCs w:val="24"/>
        </w:rPr>
        <w:t xml:space="preserve"> final report </w:t>
      </w:r>
      <w:r w:rsidR="00D3795F" w:rsidRPr="00A0349A">
        <w:rPr>
          <w:color w:val="000000"/>
          <w:sz w:val="24"/>
          <w:szCs w:val="24"/>
        </w:rPr>
        <w:t xml:space="preserve">summary to the Office of Research </w:t>
      </w:r>
      <w:r w:rsidR="002F79AA">
        <w:rPr>
          <w:color w:val="000000"/>
          <w:sz w:val="24"/>
          <w:szCs w:val="24"/>
        </w:rPr>
        <w:t>d</w:t>
      </w:r>
      <w:r w:rsidR="00D3795F" w:rsidRPr="002F79AA">
        <w:rPr>
          <w:color w:val="000000"/>
          <w:sz w:val="24"/>
          <w:szCs w:val="24"/>
        </w:rPr>
        <w:t>ue</w:t>
      </w:r>
      <w:r w:rsidR="00D3795F" w:rsidRPr="00A0349A">
        <w:rPr>
          <w:b/>
          <w:color w:val="000000"/>
          <w:sz w:val="24"/>
          <w:szCs w:val="24"/>
        </w:rPr>
        <w:t xml:space="preserve"> </w:t>
      </w:r>
      <w:r w:rsidR="00484653">
        <w:rPr>
          <w:b/>
          <w:color w:val="000000"/>
          <w:sz w:val="24"/>
          <w:szCs w:val="24"/>
        </w:rPr>
        <w:t>July 31</w:t>
      </w:r>
      <w:r w:rsidR="00D3795F" w:rsidRPr="00A0349A">
        <w:rPr>
          <w:b/>
          <w:color w:val="000000"/>
          <w:sz w:val="24"/>
          <w:szCs w:val="24"/>
        </w:rPr>
        <w:t xml:space="preserve">, </w:t>
      </w:r>
      <w:proofErr w:type="gramStart"/>
      <w:r w:rsidR="00212ADD" w:rsidRPr="00A0349A">
        <w:rPr>
          <w:b/>
          <w:color w:val="000000"/>
          <w:sz w:val="24"/>
          <w:szCs w:val="24"/>
        </w:rPr>
        <w:t>202</w:t>
      </w:r>
      <w:r w:rsidR="00212ADD">
        <w:rPr>
          <w:b/>
          <w:color w:val="000000"/>
          <w:sz w:val="24"/>
          <w:szCs w:val="24"/>
        </w:rPr>
        <w:t>7</w:t>
      </w:r>
      <w:proofErr w:type="gramEnd"/>
      <w:r w:rsidR="00212ADD" w:rsidRPr="00A0349A">
        <w:rPr>
          <w:b/>
          <w:color w:val="000000"/>
          <w:sz w:val="24"/>
          <w:szCs w:val="24"/>
        </w:rPr>
        <w:t xml:space="preserve"> </w:t>
      </w:r>
      <w:r w:rsidR="00D3795F" w:rsidRPr="00A0349A">
        <w:rPr>
          <w:b/>
          <w:color w:val="000000"/>
          <w:sz w:val="24"/>
          <w:szCs w:val="24"/>
        </w:rPr>
        <w:t>at 5pm</w:t>
      </w:r>
      <w:r w:rsidR="00D3795F" w:rsidRPr="00A0349A">
        <w:rPr>
          <w:color w:val="000000"/>
          <w:sz w:val="24"/>
          <w:szCs w:val="24"/>
        </w:rPr>
        <w:t>.</w:t>
      </w:r>
      <w:r w:rsidR="00F5482E" w:rsidRPr="00F5482E">
        <w:t xml:space="preserve"> </w:t>
      </w:r>
      <w:r w:rsidR="00F5482E" w:rsidRPr="00F5482E">
        <w:rPr>
          <w:color w:val="000000"/>
          <w:sz w:val="24"/>
          <w:szCs w:val="24"/>
        </w:rPr>
        <w:t>Successful applicants will receive further instructions.</w:t>
      </w:r>
    </w:p>
    <w:p w14:paraId="52063C82" w14:textId="77777777" w:rsidR="00FF5362" w:rsidRDefault="00FF5362" w:rsidP="00D3795F">
      <w:pPr>
        <w:widowControl w:val="0"/>
        <w:numPr>
          <w:ilvl w:val="0"/>
          <w:numId w:val="27"/>
        </w:numPr>
        <w:tabs>
          <w:tab w:val="left" w:pos="-72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Serve on at least one future CRCW review committee at the request of the </w:t>
      </w:r>
      <w:r w:rsidRPr="002C2B53">
        <w:rPr>
          <w:color w:val="000000"/>
          <w:sz w:val="24"/>
          <w:szCs w:val="24"/>
        </w:rPr>
        <w:t>Associate Vice Chancellor for Research</w:t>
      </w:r>
      <w:r>
        <w:rPr>
          <w:color w:val="000000"/>
          <w:sz w:val="24"/>
          <w:szCs w:val="24"/>
        </w:rPr>
        <w:t>.</w:t>
      </w:r>
    </w:p>
    <w:p w14:paraId="544C19B9" w14:textId="754DAFB7" w:rsidR="00D3795F" w:rsidRDefault="00D3795F" w:rsidP="00D3795F">
      <w:pPr>
        <w:widowControl w:val="0"/>
        <w:numPr>
          <w:ilvl w:val="0"/>
          <w:numId w:val="27"/>
        </w:numPr>
        <w:tabs>
          <w:tab w:val="left" w:pos="-72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Give a 10-minute oral presentation of the final report summary </w:t>
      </w:r>
      <w:r w:rsidR="0082637C">
        <w:rPr>
          <w:color w:val="000000"/>
          <w:sz w:val="24"/>
          <w:szCs w:val="24"/>
        </w:rPr>
        <w:t>for an audience of</w:t>
      </w:r>
      <w:r>
        <w:rPr>
          <w:color w:val="000000"/>
          <w:sz w:val="24"/>
          <w:szCs w:val="24"/>
        </w:rPr>
        <w:t xml:space="preserve"> the CRCW </w:t>
      </w:r>
      <w:r w:rsidR="0082637C">
        <w:rPr>
          <w:color w:val="000000"/>
          <w:sz w:val="24"/>
          <w:szCs w:val="24"/>
        </w:rPr>
        <w:t xml:space="preserve">committee and other CRCW recipients, among other interested persons </w:t>
      </w:r>
      <w:r w:rsidR="00945169">
        <w:rPr>
          <w:color w:val="000000"/>
          <w:sz w:val="24"/>
          <w:szCs w:val="24"/>
        </w:rPr>
        <w:t>within</w:t>
      </w:r>
      <w:r>
        <w:rPr>
          <w:color w:val="000000"/>
          <w:sz w:val="24"/>
          <w:szCs w:val="24"/>
        </w:rPr>
        <w:t xml:space="preserve"> two years of the award</w:t>
      </w:r>
      <w:r w:rsidR="00A306FA">
        <w:rPr>
          <w:color w:val="000000"/>
          <w:sz w:val="24"/>
          <w:szCs w:val="24"/>
        </w:rPr>
        <w:t>; Presentations will be scheduled before the end of Spring 202</w:t>
      </w:r>
      <w:r w:rsidR="00624121">
        <w:rPr>
          <w:color w:val="000000"/>
          <w:sz w:val="24"/>
          <w:szCs w:val="24"/>
        </w:rPr>
        <w:t>7</w:t>
      </w:r>
      <w:r w:rsidR="00A306FA">
        <w:rPr>
          <w:color w:val="000000"/>
          <w:sz w:val="24"/>
          <w:szCs w:val="24"/>
        </w:rPr>
        <w:t xml:space="preserve">. </w:t>
      </w:r>
    </w:p>
    <w:p w14:paraId="0683A786" w14:textId="0662C5D6" w:rsidR="00E1000C" w:rsidRDefault="00E1000C" w:rsidP="00D3795F">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u w:val="single"/>
        </w:rPr>
      </w:pPr>
    </w:p>
    <w:p w14:paraId="164C5745" w14:textId="09BCB235" w:rsidR="00F16C2F" w:rsidRDefault="00F16C2F" w:rsidP="00D3795F">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u w:val="single"/>
        </w:rPr>
      </w:pPr>
    </w:p>
    <w:p w14:paraId="270D6150" w14:textId="475B0D88" w:rsidR="00F16C2F" w:rsidRDefault="00F16C2F" w:rsidP="00D3795F">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u w:val="single"/>
        </w:rPr>
      </w:pPr>
    </w:p>
    <w:p w14:paraId="0B230196" w14:textId="77777777" w:rsidR="00F16C2F" w:rsidRDefault="00F16C2F" w:rsidP="00D3795F">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u w:val="single"/>
        </w:rPr>
      </w:pPr>
    </w:p>
    <w:p w14:paraId="03BE86F1" w14:textId="77777777" w:rsidR="00E1000C" w:rsidRDefault="00E1000C" w:rsidP="00D3795F">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u w:val="single"/>
        </w:rPr>
      </w:pPr>
      <w:r>
        <w:rPr>
          <w:b/>
          <w:color w:val="000000"/>
          <w:sz w:val="24"/>
          <w:szCs w:val="24"/>
          <w:u w:val="single"/>
        </w:rPr>
        <w:t>Administration of Funds</w:t>
      </w:r>
    </w:p>
    <w:p w14:paraId="3F4B7510" w14:textId="77777777" w:rsidR="004D3781" w:rsidRDefault="004D3781" w:rsidP="002130EE">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4CD6B26A" w14:textId="1F14ED17" w:rsidR="002130EE" w:rsidRDefault="002130EE" w:rsidP="002130EE">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2C2B53">
        <w:rPr>
          <w:color w:val="000000"/>
          <w:sz w:val="24"/>
          <w:szCs w:val="24"/>
        </w:rPr>
        <w:t xml:space="preserve">Funds awarded are to be used from </w:t>
      </w:r>
      <w:proofErr w:type="gramStart"/>
      <w:r w:rsidRPr="002C2B53">
        <w:rPr>
          <w:color w:val="000000"/>
          <w:sz w:val="24"/>
          <w:szCs w:val="24"/>
        </w:rPr>
        <w:t>account</w:t>
      </w:r>
      <w:proofErr w:type="gramEnd"/>
      <w:r w:rsidRPr="002C2B53">
        <w:rPr>
          <w:color w:val="000000"/>
          <w:sz w:val="24"/>
          <w:szCs w:val="24"/>
        </w:rPr>
        <w:t xml:space="preserve"> set up in May/June </w:t>
      </w:r>
      <w:r w:rsidR="00BB473D" w:rsidRPr="002C2B53">
        <w:rPr>
          <w:color w:val="000000"/>
          <w:sz w:val="24"/>
          <w:szCs w:val="24"/>
        </w:rPr>
        <w:t>20</w:t>
      </w:r>
      <w:r w:rsidR="00BB473D">
        <w:rPr>
          <w:color w:val="000000"/>
          <w:sz w:val="24"/>
          <w:szCs w:val="24"/>
        </w:rPr>
        <w:t>2</w:t>
      </w:r>
      <w:r w:rsidR="00BB473D">
        <w:rPr>
          <w:color w:val="000000"/>
          <w:sz w:val="24"/>
          <w:szCs w:val="24"/>
        </w:rPr>
        <w:t>5</w:t>
      </w:r>
      <w:r w:rsidR="00BB473D">
        <w:rPr>
          <w:color w:val="000000"/>
          <w:sz w:val="24"/>
          <w:szCs w:val="24"/>
        </w:rPr>
        <w:t xml:space="preserve"> </w:t>
      </w:r>
      <w:r w:rsidRPr="002C2B53">
        <w:rPr>
          <w:color w:val="000000"/>
          <w:sz w:val="24"/>
          <w:szCs w:val="24"/>
        </w:rPr>
        <w:t xml:space="preserve">through August </w:t>
      </w:r>
      <w:r w:rsidR="00280E30" w:rsidRPr="002C2B53">
        <w:rPr>
          <w:color w:val="000000"/>
          <w:sz w:val="24"/>
          <w:szCs w:val="24"/>
        </w:rPr>
        <w:t>3</w:t>
      </w:r>
      <w:r w:rsidR="00280E30">
        <w:rPr>
          <w:color w:val="000000"/>
          <w:sz w:val="24"/>
          <w:szCs w:val="24"/>
        </w:rPr>
        <w:t>1</w:t>
      </w:r>
      <w:r w:rsidRPr="002C2B53">
        <w:rPr>
          <w:color w:val="000000"/>
          <w:sz w:val="24"/>
          <w:szCs w:val="24"/>
        </w:rPr>
        <w:t xml:space="preserve">, </w:t>
      </w:r>
      <w:r w:rsidR="00BB473D" w:rsidRPr="002C2B53">
        <w:rPr>
          <w:color w:val="000000"/>
          <w:sz w:val="24"/>
          <w:szCs w:val="24"/>
        </w:rPr>
        <w:t>202</w:t>
      </w:r>
      <w:r w:rsidR="00BB473D">
        <w:rPr>
          <w:color w:val="000000"/>
          <w:sz w:val="24"/>
          <w:szCs w:val="24"/>
        </w:rPr>
        <w:t>6</w:t>
      </w:r>
      <w:r w:rsidRPr="002C2B53">
        <w:rPr>
          <w:color w:val="000000"/>
          <w:sz w:val="24"/>
          <w:szCs w:val="24"/>
        </w:rPr>
        <w:t>.</w:t>
      </w:r>
    </w:p>
    <w:p w14:paraId="45A95AEA" w14:textId="1DA3A3B0" w:rsidR="004D4B90" w:rsidRDefault="004D4B90" w:rsidP="002130EE">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The Office of Research will work with you to establish your grant account.</w:t>
      </w:r>
      <w:r w:rsidR="00CF269B">
        <w:rPr>
          <w:color w:val="000000"/>
          <w:sz w:val="24"/>
          <w:szCs w:val="24"/>
        </w:rPr>
        <w:t xml:space="preserve"> </w:t>
      </w:r>
      <w:proofErr w:type="spellStart"/>
      <w:r w:rsidR="009030E4">
        <w:rPr>
          <w:color w:val="000000"/>
          <w:sz w:val="24"/>
          <w:szCs w:val="24"/>
        </w:rPr>
        <w:t>Speedtypes</w:t>
      </w:r>
      <w:proofErr w:type="spellEnd"/>
      <w:r w:rsidR="009030E4">
        <w:rPr>
          <w:color w:val="000000"/>
          <w:sz w:val="24"/>
          <w:szCs w:val="24"/>
        </w:rPr>
        <w:t xml:space="preserve"> will be created by your department and </w:t>
      </w:r>
      <w:r w:rsidR="00FD00C0">
        <w:rPr>
          <w:color w:val="000000"/>
          <w:sz w:val="24"/>
          <w:szCs w:val="24"/>
        </w:rPr>
        <w:t xml:space="preserve">housed in your </w:t>
      </w:r>
      <w:r w:rsidR="00CF1FC0">
        <w:rPr>
          <w:color w:val="000000"/>
          <w:sz w:val="24"/>
          <w:szCs w:val="24"/>
        </w:rPr>
        <w:t xml:space="preserve">budget </w:t>
      </w:r>
      <w:r w:rsidR="00FD00C0">
        <w:rPr>
          <w:color w:val="000000"/>
          <w:sz w:val="24"/>
          <w:szCs w:val="24"/>
        </w:rPr>
        <w:t>org.</w:t>
      </w:r>
      <w:r>
        <w:rPr>
          <w:color w:val="000000"/>
          <w:sz w:val="24"/>
          <w:szCs w:val="24"/>
        </w:rPr>
        <w:t xml:space="preserve"> Each awardee will be responsible for authorizing purchases, following unit procedures for expenditures and for</w:t>
      </w:r>
      <w:r w:rsidRPr="004D4B90">
        <w:rPr>
          <w:color w:val="000000"/>
          <w:sz w:val="24"/>
          <w:szCs w:val="24"/>
        </w:rPr>
        <w:t xml:space="preserve"> </w:t>
      </w:r>
      <w:r w:rsidRPr="002C2B53">
        <w:rPr>
          <w:color w:val="000000"/>
          <w:sz w:val="24"/>
          <w:szCs w:val="24"/>
        </w:rPr>
        <w:t>any over-expenditure on the account.</w:t>
      </w:r>
    </w:p>
    <w:p w14:paraId="5E0383C4" w14:textId="77777777" w:rsidR="00EE1B3D" w:rsidRPr="002C2B53" w:rsidRDefault="00EE1B3D" w:rsidP="002130EE">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47E2F056" w14:textId="190DEB20" w:rsidR="002130EE" w:rsidRPr="002C2B53" w:rsidRDefault="002130EE" w:rsidP="002130EE">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2C2B53">
        <w:rPr>
          <w:color w:val="000000"/>
          <w:sz w:val="24"/>
          <w:szCs w:val="24"/>
        </w:rPr>
        <w:t xml:space="preserve">Awardees must spend their funds in the manner proposed or receive permission to change budget. The </w:t>
      </w:r>
      <w:r w:rsidR="00CF1FC0">
        <w:rPr>
          <w:color w:val="000000"/>
          <w:sz w:val="24"/>
          <w:szCs w:val="24"/>
        </w:rPr>
        <w:t>O</w:t>
      </w:r>
      <w:r w:rsidR="00CF1FC0" w:rsidRPr="002C2B53">
        <w:rPr>
          <w:color w:val="000000"/>
          <w:sz w:val="24"/>
          <w:szCs w:val="24"/>
        </w:rPr>
        <w:t xml:space="preserve">ffice </w:t>
      </w:r>
      <w:r w:rsidRPr="002C2B53">
        <w:rPr>
          <w:color w:val="000000"/>
          <w:sz w:val="24"/>
          <w:szCs w:val="24"/>
        </w:rPr>
        <w:t xml:space="preserve">of </w:t>
      </w:r>
      <w:r w:rsidR="00CF1FC0">
        <w:rPr>
          <w:color w:val="000000"/>
          <w:sz w:val="24"/>
          <w:szCs w:val="24"/>
        </w:rPr>
        <w:t xml:space="preserve">Research </w:t>
      </w:r>
      <w:r w:rsidRPr="002C2B53">
        <w:rPr>
          <w:color w:val="000000"/>
          <w:sz w:val="24"/>
          <w:szCs w:val="24"/>
        </w:rPr>
        <w:t>retains the right to freeze or close an account in case of over-expenditure or other fiscal irregularity.</w:t>
      </w:r>
    </w:p>
    <w:p w14:paraId="682AEFED" w14:textId="77777777" w:rsidR="002130EE" w:rsidRPr="002C2B53" w:rsidRDefault="002130EE" w:rsidP="00D3795F">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52434B63" w14:textId="331EDF18" w:rsidR="00D3795F" w:rsidRPr="002C2B53" w:rsidRDefault="00D3795F" w:rsidP="00D3795F">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2C2B53">
        <w:rPr>
          <w:color w:val="000000"/>
          <w:sz w:val="24"/>
          <w:szCs w:val="24"/>
        </w:rPr>
        <w:t xml:space="preserve">Unused funds will NOT normally be carried forward </w:t>
      </w:r>
      <w:r w:rsidR="00EE1B3D" w:rsidRPr="002C2B53">
        <w:rPr>
          <w:color w:val="000000"/>
          <w:sz w:val="24"/>
          <w:szCs w:val="24"/>
        </w:rPr>
        <w:t xml:space="preserve">beyond </w:t>
      </w:r>
      <w:r w:rsidR="00C07AC1" w:rsidRPr="00AC664B">
        <w:rPr>
          <w:b/>
          <w:bCs/>
          <w:color w:val="000000"/>
          <w:sz w:val="24"/>
          <w:szCs w:val="24"/>
        </w:rPr>
        <w:t xml:space="preserve">August </w:t>
      </w:r>
      <w:r w:rsidR="00280E30" w:rsidRPr="00AC664B">
        <w:rPr>
          <w:b/>
          <w:bCs/>
          <w:color w:val="000000"/>
          <w:sz w:val="24"/>
          <w:szCs w:val="24"/>
        </w:rPr>
        <w:t>3</w:t>
      </w:r>
      <w:r w:rsidR="00280E30">
        <w:rPr>
          <w:b/>
          <w:bCs/>
          <w:color w:val="000000"/>
          <w:sz w:val="24"/>
          <w:szCs w:val="24"/>
        </w:rPr>
        <w:t>1</w:t>
      </w:r>
      <w:r w:rsidR="00C07AC1" w:rsidRPr="00AC664B">
        <w:rPr>
          <w:b/>
          <w:bCs/>
          <w:color w:val="000000"/>
          <w:sz w:val="24"/>
          <w:szCs w:val="24"/>
        </w:rPr>
        <w:t xml:space="preserve">, </w:t>
      </w:r>
      <w:proofErr w:type="gramStart"/>
      <w:r w:rsidR="00C73E89" w:rsidRPr="00AC664B">
        <w:rPr>
          <w:b/>
          <w:bCs/>
          <w:color w:val="000000"/>
          <w:sz w:val="24"/>
          <w:szCs w:val="24"/>
        </w:rPr>
        <w:t>202</w:t>
      </w:r>
      <w:r w:rsidR="00C73E89">
        <w:rPr>
          <w:b/>
          <w:bCs/>
          <w:color w:val="000000"/>
          <w:sz w:val="24"/>
          <w:szCs w:val="24"/>
        </w:rPr>
        <w:t>6</w:t>
      </w:r>
      <w:proofErr w:type="gramEnd"/>
      <w:r w:rsidR="00C73E89">
        <w:rPr>
          <w:color w:val="000000"/>
          <w:sz w:val="24"/>
          <w:szCs w:val="24"/>
        </w:rPr>
        <w:t xml:space="preserve"> </w:t>
      </w:r>
      <w:r w:rsidR="00C07AC1">
        <w:rPr>
          <w:color w:val="000000"/>
          <w:sz w:val="24"/>
          <w:szCs w:val="24"/>
        </w:rPr>
        <w:t>but</w:t>
      </w:r>
      <w:r w:rsidRPr="002C2B53">
        <w:rPr>
          <w:color w:val="000000"/>
          <w:sz w:val="24"/>
          <w:szCs w:val="24"/>
        </w:rPr>
        <w:t xml:space="preserve"> will be recovered and put back into the fund for </w:t>
      </w:r>
      <w:proofErr w:type="gramStart"/>
      <w:r w:rsidRPr="002C2B53">
        <w:rPr>
          <w:color w:val="000000"/>
          <w:sz w:val="24"/>
          <w:szCs w:val="24"/>
        </w:rPr>
        <w:t>the next</w:t>
      </w:r>
      <w:proofErr w:type="gramEnd"/>
      <w:r w:rsidRPr="002C2B53">
        <w:rPr>
          <w:color w:val="000000"/>
          <w:sz w:val="24"/>
          <w:szCs w:val="24"/>
        </w:rPr>
        <w:t xml:space="preserve"> year’s CRCW awards. In exceptional circumstances awardees may petition the </w:t>
      </w:r>
      <w:r w:rsidR="00CF1FC0">
        <w:rPr>
          <w:color w:val="000000"/>
          <w:sz w:val="24"/>
          <w:szCs w:val="24"/>
        </w:rPr>
        <w:t xml:space="preserve">VP </w:t>
      </w:r>
      <w:r w:rsidRPr="002C2B53">
        <w:rPr>
          <w:color w:val="000000"/>
          <w:sz w:val="24"/>
          <w:szCs w:val="24"/>
        </w:rPr>
        <w:t>for Research</w:t>
      </w:r>
      <w:r w:rsidR="00CF1FC0">
        <w:rPr>
          <w:color w:val="000000"/>
          <w:sz w:val="24"/>
          <w:szCs w:val="24"/>
        </w:rPr>
        <w:t xml:space="preserve"> </w:t>
      </w:r>
      <w:r w:rsidRPr="002C2B53">
        <w:rPr>
          <w:color w:val="000000"/>
          <w:sz w:val="24"/>
          <w:szCs w:val="24"/>
        </w:rPr>
        <w:t xml:space="preserve">for approval to roll forward funds for </w:t>
      </w:r>
      <w:r w:rsidR="002F79AA">
        <w:rPr>
          <w:color w:val="000000"/>
          <w:sz w:val="24"/>
          <w:szCs w:val="24"/>
        </w:rPr>
        <w:t>up to</w:t>
      </w:r>
      <w:r w:rsidRPr="002C2B53">
        <w:rPr>
          <w:color w:val="000000"/>
          <w:sz w:val="24"/>
          <w:szCs w:val="24"/>
        </w:rPr>
        <w:t xml:space="preserve"> one year.</w:t>
      </w:r>
      <w:r w:rsidR="004D3781">
        <w:rPr>
          <w:color w:val="000000"/>
          <w:sz w:val="24"/>
          <w:szCs w:val="24"/>
        </w:rPr>
        <w:t xml:space="preserve"> Requests to roll forward must be made in writing </w:t>
      </w:r>
      <w:r w:rsidR="00C81324">
        <w:rPr>
          <w:color w:val="000000"/>
          <w:sz w:val="24"/>
          <w:szCs w:val="24"/>
        </w:rPr>
        <w:t xml:space="preserve">using the Request for Change form on the CRCW website </w:t>
      </w:r>
      <w:r w:rsidR="004D3781">
        <w:rPr>
          <w:color w:val="000000"/>
          <w:sz w:val="24"/>
          <w:szCs w:val="24"/>
        </w:rPr>
        <w:t xml:space="preserve">by </w:t>
      </w:r>
      <w:r w:rsidR="004D3781" w:rsidRPr="004D3781">
        <w:rPr>
          <w:b/>
          <w:color w:val="000000"/>
          <w:sz w:val="24"/>
          <w:szCs w:val="24"/>
        </w:rPr>
        <w:t xml:space="preserve">August 1, </w:t>
      </w:r>
      <w:proofErr w:type="gramStart"/>
      <w:r w:rsidR="00C73E89" w:rsidRPr="004D3781">
        <w:rPr>
          <w:b/>
          <w:color w:val="000000"/>
          <w:sz w:val="24"/>
          <w:szCs w:val="24"/>
        </w:rPr>
        <w:t>202</w:t>
      </w:r>
      <w:r w:rsidR="00C73E89">
        <w:rPr>
          <w:b/>
          <w:color w:val="000000"/>
          <w:sz w:val="24"/>
          <w:szCs w:val="24"/>
        </w:rPr>
        <w:t>6</w:t>
      </w:r>
      <w:proofErr w:type="gramEnd"/>
      <w:r w:rsidR="00C73E89">
        <w:rPr>
          <w:color w:val="000000"/>
          <w:sz w:val="24"/>
          <w:szCs w:val="24"/>
        </w:rPr>
        <w:t xml:space="preserve"> </w:t>
      </w:r>
      <w:r w:rsidR="004D3781">
        <w:rPr>
          <w:color w:val="000000"/>
          <w:sz w:val="24"/>
          <w:szCs w:val="24"/>
        </w:rPr>
        <w:t xml:space="preserve">and include an extension justification, revised budget, and brief statement on any change in the scope of the originally proposed work. </w:t>
      </w:r>
      <w:r w:rsidR="00C81324">
        <w:rPr>
          <w:color w:val="000000"/>
          <w:sz w:val="24"/>
          <w:szCs w:val="24"/>
        </w:rPr>
        <w:t xml:space="preserve"> </w:t>
      </w:r>
    </w:p>
    <w:p w14:paraId="7AAFEB34" w14:textId="349F4AAE" w:rsidR="00D3795F" w:rsidRDefault="00D3795F" w:rsidP="00B16483">
      <w:pPr>
        <w:autoSpaceDE w:val="0"/>
        <w:autoSpaceDN w:val="0"/>
        <w:adjustRightInd w:val="0"/>
        <w:rPr>
          <w:rFonts w:ascii="Times" w:hAnsi="Times" w:cs="Times"/>
          <w:color w:val="000000"/>
          <w:sz w:val="24"/>
          <w:szCs w:val="24"/>
        </w:rPr>
      </w:pPr>
    </w:p>
    <w:p w14:paraId="5E00CCCD" w14:textId="77777777" w:rsidR="00965346" w:rsidRPr="002130EE" w:rsidRDefault="00965346" w:rsidP="00B16483">
      <w:pPr>
        <w:autoSpaceDE w:val="0"/>
        <w:autoSpaceDN w:val="0"/>
        <w:adjustRightInd w:val="0"/>
        <w:rPr>
          <w:rFonts w:ascii="Times" w:hAnsi="Times" w:cs="Times"/>
          <w:color w:val="000000"/>
          <w:sz w:val="24"/>
          <w:szCs w:val="24"/>
        </w:rPr>
      </w:pPr>
    </w:p>
    <w:p w14:paraId="3CD4271F" w14:textId="72873C4D" w:rsidR="00965346" w:rsidRDefault="00965346" w:rsidP="00965346">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u w:val="single"/>
        </w:rPr>
      </w:pPr>
      <w:r>
        <w:rPr>
          <w:b/>
          <w:color w:val="000000"/>
          <w:sz w:val="24"/>
          <w:szCs w:val="24"/>
          <w:u w:val="single"/>
        </w:rPr>
        <w:t>Timeline of Awards</w:t>
      </w:r>
    </w:p>
    <w:p w14:paraId="31EDAEBF" w14:textId="77777777" w:rsidR="00965346" w:rsidRDefault="00965346" w:rsidP="00965346">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2077F283" w14:textId="597855DC" w:rsidR="00965346" w:rsidRDefault="00965346" w:rsidP="00965346">
      <w:pPr>
        <w:pStyle w:val="ListParagraph"/>
        <w:widowControl w:val="0"/>
        <w:numPr>
          <w:ilvl w:val="0"/>
          <w:numId w:val="44"/>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Applications due March </w:t>
      </w:r>
      <w:r w:rsidR="002D57BB">
        <w:rPr>
          <w:color w:val="000000"/>
          <w:sz w:val="24"/>
          <w:szCs w:val="24"/>
        </w:rPr>
        <w:t>5</w:t>
      </w:r>
      <w:r>
        <w:rPr>
          <w:color w:val="000000"/>
          <w:sz w:val="24"/>
          <w:szCs w:val="24"/>
        </w:rPr>
        <w:t xml:space="preserve">, </w:t>
      </w:r>
      <w:proofErr w:type="gramStart"/>
      <w:r w:rsidR="008650DE">
        <w:rPr>
          <w:color w:val="000000"/>
          <w:sz w:val="24"/>
          <w:szCs w:val="24"/>
        </w:rPr>
        <w:t>202</w:t>
      </w:r>
      <w:r w:rsidR="008650DE">
        <w:rPr>
          <w:color w:val="000000"/>
          <w:sz w:val="24"/>
          <w:szCs w:val="24"/>
        </w:rPr>
        <w:t>5</w:t>
      </w:r>
      <w:proofErr w:type="gramEnd"/>
      <w:r w:rsidR="008650DE">
        <w:rPr>
          <w:color w:val="000000"/>
          <w:sz w:val="24"/>
          <w:szCs w:val="24"/>
        </w:rPr>
        <w:t xml:space="preserve"> </w:t>
      </w:r>
      <w:r>
        <w:rPr>
          <w:color w:val="000000"/>
          <w:sz w:val="24"/>
          <w:szCs w:val="24"/>
        </w:rPr>
        <w:t>at 5pm</w:t>
      </w:r>
    </w:p>
    <w:p w14:paraId="115FCAAC" w14:textId="45CB5C2A" w:rsidR="00965346" w:rsidRDefault="00965346" w:rsidP="00965346">
      <w:pPr>
        <w:pStyle w:val="ListParagraph"/>
        <w:widowControl w:val="0"/>
        <w:numPr>
          <w:ilvl w:val="0"/>
          <w:numId w:val="44"/>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Funds administered May/June </w:t>
      </w:r>
      <w:r w:rsidR="008650DE">
        <w:rPr>
          <w:color w:val="000000"/>
          <w:sz w:val="24"/>
          <w:szCs w:val="24"/>
        </w:rPr>
        <w:t>202</w:t>
      </w:r>
      <w:r w:rsidR="008650DE">
        <w:rPr>
          <w:color w:val="000000"/>
          <w:sz w:val="24"/>
          <w:szCs w:val="24"/>
        </w:rPr>
        <w:t>5</w:t>
      </w:r>
    </w:p>
    <w:p w14:paraId="11760655" w14:textId="50396D72" w:rsidR="00965346" w:rsidRDefault="00965346" w:rsidP="00965346">
      <w:pPr>
        <w:pStyle w:val="ListParagraph"/>
        <w:widowControl w:val="0"/>
        <w:numPr>
          <w:ilvl w:val="0"/>
          <w:numId w:val="44"/>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Funds available to use starting July 1, </w:t>
      </w:r>
      <w:r w:rsidR="001A0069">
        <w:rPr>
          <w:color w:val="000000"/>
          <w:sz w:val="24"/>
          <w:szCs w:val="24"/>
        </w:rPr>
        <w:t>202</w:t>
      </w:r>
      <w:r w:rsidR="001A0069">
        <w:rPr>
          <w:color w:val="000000"/>
          <w:sz w:val="24"/>
          <w:szCs w:val="24"/>
        </w:rPr>
        <w:t>5</w:t>
      </w:r>
    </w:p>
    <w:p w14:paraId="573134CB" w14:textId="7B64E30A" w:rsidR="00965346" w:rsidRDefault="00965346" w:rsidP="00965346">
      <w:pPr>
        <w:pStyle w:val="ListParagraph"/>
        <w:widowControl w:val="0"/>
        <w:numPr>
          <w:ilvl w:val="0"/>
          <w:numId w:val="44"/>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Funds MUST be used by August </w:t>
      </w:r>
      <w:r w:rsidR="00280E30">
        <w:rPr>
          <w:color w:val="000000"/>
          <w:sz w:val="24"/>
          <w:szCs w:val="24"/>
        </w:rPr>
        <w:t>31</w:t>
      </w:r>
      <w:r>
        <w:rPr>
          <w:color w:val="000000"/>
          <w:sz w:val="24"/>
          <w:szCs w:val="24"/>
        </w:rPr>
        <w:t xml:space="preserve">, </w:t>
      </w:r>
      <w:r w:rsidR="001A0069">
        <w:rPr>
          <w:color w:val="000000"/>
          <w:sz w:val="24"/>
          <w:szCs w:val="24"/>
        </w:rPr>
        <w:t>202</w:t>
      </w:r>
      <w:r w:rsidR="001A0069">
        <w:rPr>
          <w:color w:val="000000"/>
          <w:sz w:val="24"/>
          <w:szCs w:val="24"/>
        </w:rPr>
        <w:t>6</w:t>
      </w:r>
    </w:p>
    <w:p w14:paraId="5945C5BE" w14:textId="4DDB9819" w:rsidR="00965346" w:rsidRDefault="00DE7489" w:rsidP="00965346">
      <w:pPr>
        <w:pStyle w:val="ListParagraph"/>
        <w:widowControl w:val="0"/>
        <w:numPr>
          <w:ilvl w:val="1"/>
          <w:numId w:val="44"/>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Rollforward requests due August 1, </w:t>
      </w:r>
      <w:r w:rsidR="001A0069">
        <w:rPr>
          <w:color w:val="000000"/>
          <w:sz w:val="24"/>
          <w:szCs w:val="24"/>
        </w:rPr>
        <w:t>202</w:t>
      </w:r>
      <w:r w:rsidR="001A0069">
        <w:rPr>
          <w:color w:val="000000"/>
          <w:sz w:val="24"/>
          <w:szCs w:val="24"/>
        </w:rPr>
        <w:t>6</w:t>
      </w:r>
    </w:p>
    <w:p w14:paraId="08A52604" w14:textId="176C8742" w:rsidR="009546ED" w:rsidRDefault="009546ED" w:rsidP="00965346">
      <w:pPr>
        <w:pStyle w:val="ListParagraph"/>
        <w:widowControl w:val="0"/>
        <w:numPr>
          <w:ilvl w:val="1"/>
          <w:numId w:val="44"/>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Summer Stipends must be used by June 30, </w:t>
      </w:r>
      <w:r w:rsidR="001A0069">
        <w:rPr>
          <w:color w:val="000000"/>
          <w:sz w:val="24"/>
          <w:szCs w:val="24"/>
        </w:rPr>
        <w:t>202</w:t>
      </w:r>
      <w:r w:rsidR="001A0069">
        <w:rPr>
          <w:color w:val="000000"/>
          <w:sz w:val="24"/>
          <w:szCs w:val="24"/>
        </w:rPr>
        <w:t>6</w:t>
      </w:r>
    </w:p>
    <w:p w14:paraId="7ED1A26E" w14:textId="509FE538" w:rsidR="00DE7489" w:rsidRDefault="00A27D13" w:rsidP="00DE7489">
      <w:pPr>
        <w:pStyle w:val="ListParagraph"/>
        <w:widowControl w:val="0"/>
        <w:numPr>
          <w:ilvl w:val="0"/>
          <w:numId w:val="44"/>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One Year Progress Report due </w:t>
      </w:r>
      <w:r w:rsidR="00484653">
        <w:rPr>
          <w:color w:val="000000"/>
          <w:sz w:val="24"/>
          <w:szCs w:val="24"/>
        </w:rPr>
        <w:t>July 31</w:t>
      </w:r>
      <w:r>
        <w:rPr>
          <w:color w:val="000000"/>
          <w:sz w:val="24"/>
          <w:szCs w:val="24"/>
        </w:rPr>
        <w:t xml:space="preserve">, </w:t>
      </w:r>
      <w:proofErr w:type="gramStart"/>
      <w:r w:rsidR="001A0069">
        <w:rPr>
          <w:color w:val="000000"/>
          <w:sz w:val="24"/>
          <w:szCs w:val="24"/>
        </w:rPr>
        <w:t>202</w:t>
      </w:r>
      <w:r w:rsidR="001A0069">
        <w:rPr>
          <w:color w:val="000000"/>
          <w:sz w:val="24"/>
          <w:szCs w:val="24"/>
        </w:rPr>
        <w:t>6</w:t>
      </w:r>
      <w:proofErr w:type="gramEnd"/>
      <w:r w:rsidR="001A0069">
        <w:rPr>
          <w:color w:val="000000"/>
          <w:sz w:val="24"/>
          <w:szCs w:val="24"/>
        </w:rPr>
        <w:t xml:space="preserve"> </w:t>
      </w:r>
      <w:r>
        <w:rPr>
          <w:color w:val="000000"/>
          <w:sz w:val="24"/>
          <w:szCs w:val="24"/>
        </w:rPr>
        <w:t>at 5pm</w:t>
      </w:r>
    </w:p>
    <w:p w14:paraId="3539C5AD" w14:textId="0BDC8206" w:rsidR="00A27D13" w:rsidRDefault="00A27D13" w:rsidP="00DE7489">
      <w:pPr>
        <w:pStyle w:val="ListParagraph"/>
        <w:widowControl w:val="0"/>
        <w:numPr>
          <w:ilvl w:val="0"/>
          <w:numId w:val="44"/>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Final Report Summary due </w:t>
      </w:r>
      <w:r w:rsidR="00484653">
        <w:rPr>
          <w:color w:val="000000"/>
          <w:sz w:val="24"/>
          <w:szCs w:val="24"/>
        </w:rPr>
        <w:t>July 31</w:t>
      </w:r>
      <w:r>
        <w:rPr>
          <w:color w:val="000000"/>
          <w:sz w:val="24"/>
          <w:szCs w:val="24"/>
        </w:rPr>
        <w:t xml:space="preserve">, </w:t>
      </w:r>
      <w:proofErr w:type="gramStart"/>
      <w:r w:rsidR="001A0069">
        <w:rPr>
          <w:color w:val="000000"/>
          <w:sz w:val="24"/>
          <w:szCs w:val="24"/>
        </w:rPr>
        <w:t>202</w:t>
      </w:r>
      <w:r w:rsidR="001A0069">
        <w:rPr>
          <w:color w:val="000000"/>
          <w:sz w:val="24"/>
          <w:szCs w:val="24"/>
        </w:rPr>
        <w:t>7</w:t>
      </w:r>
      <w:proofErr w:type="gramEnd"/>
      <w:r w:rsidR="001A0069">
        <w:rPr>
          <w:color w:val="000000"/>
          <w:sz w:val="24"/>
          <w:szCs w:val="24"/>
        </w:rPr>
        <w:t xml:space="preserve"> </w:t>
      </w:r>
      <w:r>
        <w:rPr>
          <w:color w:val="000000"/>
          <w:sz w:val="24"/>
          <w:szCs w:val="24"/>
        </w:rPr>
        <w:t>at 5pm</w:t>
      </w:r>
    </w:p>
    <w:p w14:paraId="0097A9FD" w14:textId="60CE856A" w:rsidR="00A27D13" w:rsidRPr="00965346" w:rsidRDefault="00A27D13" w:rsidP="00DE7489">
      <w:pPr>
        <w:pStyle w:val="ListParagraph"/>
        <w:widowControl w:val="0"/>
        <w:numPr>
          <w:ilvl w:val="0"/>
          <w:numId w:val="44"/>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Presentation Spring </w:t>
      </w:r>
      <w:r w:rsidR="001A0069">
        <w:rPr>
          <w:color w:val="000000"/>
          <w:sz w:val="24"/>
          <w:szCs w:val="24"/>
        </w:rPr>
        <w:t>202</w:t>
      </w:r>
      <w:r w:rsidR="001A0069">
        <w:rPr>
          <w:color w:val="000000"/>
          <w:sz w:val="24"/>
          <w:szCs w:val="24"/>
        </w:rPr>
        <w:t>7</w:t>
      </w:r>
    </w:p>
    <w:p w14:paraId="49DF2CB7" w14:textId="77777777" w:rsidR="00F013A3" w:rsidRDefault="009271E5" w:rsidP="00B57C36">
      <w:pPr>
        <w:pStyle w:val="Heading3"/>
        <w:rPr>
          <w:b w:val="0"/>
          <w:color w:val="000000"/>
          <w:sz w:val="28"/>
        </w:rPr>
      </w:pPr>
      <w:r w:rsidRPr="002C2B53">
        <w:rPr>
          <w:b w:val="0"/>
          <w:color w:val="000000"/>
          <w:sz w:val="28"/>
        </w:rPr>
        <w:br w:type="page"/>
      </w:r>
    </w:p>
    <w:p w14:paraId="11C34804" w14:textId="77777777" w:rsidR="009271E5" w:rsidRPr="00412B75" w:rsidRDefault="00AC22A0" w:rsidP="00B57C36">
      <w:pPr>
        <w:pStyle w:val="Heading3"/>
        <w:rPr>
          <w:b w:val="0"/>
          <w:color w:val="000000"/>
          <w:sz w:val="28"/>
        </w:rPr>
      </w:pPr>
      <w:r>
        <w:rPr>
          <w:color w:val="000000"/>
          <w:sz w:val="28"/>
        </w:rPr>
        <w:lastRenderedPageBreak/>
        <w:t xml:space="preserve">UCCS </w:t>
      </w:r>
      <w:r w:rsidR="009271E5" w:rsidRPr="00412B75">
        <w:rPr>
          <w:b w:val="0"/>
          <w:color w:val="000000"/>
          <w:sz w:val="28"/>
        </w:rPr>
        <w:t>COMMITTEE ON RESEARCH AND CREATIVE WORKS</w:t>
      </w:r>
    </w:p>
    <w:p w14:paraId="0BAE8BA3" w14:textId="77777777" w:rsidR="009271E5" w:rsidRPr="00412B75" w:rsidRDefault="009271E5" w:rsidP="00B57C36">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8"/>
        </w:rPr>
      </w:pPr>
    </w:p>
    <w:p w14:paraId="422F98F2" w14:textId="383EC2D8" w:rsidR="009271E5" w:rsidRDefault="009271E5" w:rsidP="00B57C36">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8"/>
        </w:rPr>
      </w:pPr>
      <w:r w:rsidRPr="00A306FA">
        <w:rPr>
          <w:b/>
          <w:color w:val="000000"/>
          <w:sz w:val="28"/>
        </w:rPr>
        <w:t>APPLICATION FOR RESEARCH FUNDS</w:t>
      </w:r>
      <w:r w:rsidR="005C282F" w:rsidRPr="00A306FA">
        <w:rPr>
          <w:b/>
          <w:color w:val="000000"/>
          <w:sz w:val="28"/>
        </w:rPr>
        <w:t xml:space="preserve"> </w:t>
      </w:r>
      <w:r w:rsidR="00A22E14">
        <w:rPr>
          <w:b/>
          <w:color w:val="000000"/>
          <w:sz w:val="28"/>
        </w:rPr>
        <w:t>202</w:t>
      </w:r>
      <w:r w:rsidR="00A22E14">
        <w:rPr>
          <w:b/>
          <w:color w:val="000000"/>
          <w:sz w:val="28"/>
        </w:rPr>
        <w:t>5</w:t>
      </w:r>
      <w:r w:rsidR="00C07AC1">
        <w:rPr>
          <w:b/>
          <w:color w:val="000000"/>
          <w:sz w:val="28"/>
        </w:rPr>
        <w:t>-</w:t>
      </w:r>
      <w:r w:rsidR="00A22E14">
        <w:rPr>
          <w:b/>
          <w:color w:val="000000"/>
          <w:sz w:val="28"/>
        </w:rPr>
        <w:t>202</w:t>
      </w:r>
      <w:r w:rsidR="00A22E14">
        <w:rPr>
          <w:b/>
          <w:color w:val="000000"/>
          <w:sz w:val="28"/>
        </w:rPr>
        <w:t>6</w:t>
      </w:r>
    </w:p>
    <w:p w14:paraId="7DE0892C" w14:textId="6F636E2B" w:rsidR="002D1153" w:rsidRDefault="002D1153" w:rsidP="00B57C36">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8"/>
        </w:rPr>
      </w:pPr>
      <w:r>
        <w:rPr>
          <w:b/>
          <w:color w:val="000000"/>
          <w:sz w:val="28"/>
        </w:rPr>
        <w:t>SINGLE APPLICANT</w:t>
      </w:r>
    </w:p>
    <w:p w14:paraId="370B669D" w14:textId="77777777" w:rsidR="00A306FA" w:rsidRDefault="00A306FA" w:rsidP="00B57C36">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r>
        <w:rPr>
          <w:color w:val="000000"/>
          <w:sz w:val="24"/>
        </w:rPr>
        <w:t>COVER SHEET</w:t>
      </w:r>
    </w:p>
    <w:p w14:paraId="045D5FC3" w14:textId="01330F95" w:rsidR="00156C49" w:rsidRPr="00412B75" w:rsidRDefault="00156C49" w:rsidP="00B57C36">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proofErr w:type="gramStart"/>
      <w:r>
        <w:rPr>
          <w:color w:val="000000"/>
          <w:sz w:val="24"/>
        </w:rPr>
        <w:t>1000 word</w:t>
      </w:r>
      <w:proofErr w:type="gramEnd"/>
      <w:r>
        <w:rPr>
          <w:color w:val="000000"/>
          <w:sz w:val="24"/>
        </w:rPr>
        <w:t xml:space="preserve"> limit</w:t>
      </w:r>
    </w:p>
    <w:p w14:paraId="4B6C61B0"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17EC6FD0"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648A2DFD" w14:textId="77777777" w:rsidR="00A306FA"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412B75">
        <w:rPr>
          <w:color w:val="000000"/>
          <w:sz w:val="24"/>
        </w:rPr>
        <w:t>Name</w:t>
      </w:r>
      <w:r w:rsidRPr="00412B75">
        <w:rPr>
          <w:color w:val="000000"/>
          <w:sz w:val="24"/>
        </w:rPr>
        <w:tab/>
      </w:r>
    </w:p>
    <w:p w14:paraId="2413424A" w14:textId="77777777" w:rsidR="00A306FA" w:rsidRDefault="00A306FA"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11E2E2A2" w14:textId="77777777" w:rsidR="00A306FA" w:rsidRDefault="00A306FA"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Rank: </w:t>
      </w:r>
    </w:p>
    <w:p w14:paraId="481D1AD9" w14:textId="77777777" w:rsidR="00A306FA" w:rsidRDefault="00A306FA"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1F9BC0F0" w14:textId="77777777" w:rsidR="00A306FA"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412B75">
        <w:rPr>
          <w:color w:val="000000"/>
          <w:sz w:val="24"/>
        </w:rPr>
        <w:t>School/College</w:t>
      </w:r>
      <w:r>
        <w:rPr>
          <w:color w:val="000000"/>
          <w:sz w:val="24"/>
        </w:rPr>
        <w:t xml:space="preserve">                    </w:t>
      </w:r>
    </w:p>
    <w:p w14:paraId="35458351" w14:textId="77777777" w:rsidR="00A306FA" w:rsidRDefault="00A306FA"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46CB82E2" w14:textId="77777777" w:rsidR="009271E5" w:rsidRDefault="009271E5" w:rsidP="00A306F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Department or </w:t>
      </w:r>
      <w:r w:rsidRPr="00412B75">
        <w:rPr>
          <w:color w:val="000000"/>
          <w:sz w:val="24"/>
        </w:rPr>
        <w:t xml:space="preserve">Discipline </w:t>
      </w:r>
    </w:p>
    <w:p w14:paraId="0868E462" w14:textId="77777777" w:rsidR="00A306FA" w:rsidRPr="00412B75" w:rsidRDefault="00A306FA" w:rsidP="00A306F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3B0E33A2"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Choose one:    </w:t>
      </w:r>
      <w:r w:rsidRPr="00412B75">
        <w:rPr>
          <w:color w:val="000000"/>
          <w:sz w:val="24"/>
        </w:rPr>
        <w:t>Tenured</w:t>
      </w:r>
      <w:r>
        <w:rPr>
          <w:color w:val="000000"/>
          <w:sz w:val="24"/>
        </w:rPr>
        <w:t xml:space="preserve">    Tenure-track</w:t>
      </w:r>
    </w:p>
    <w:p w14:paraId="2ADF91E3"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5DEC889B" w14:textId="77777777" w:rsidR="00C07AC1" w:rsidRDefault="00C07AC1" w:rsidP="00A306F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Have you received a CRCW in the past?</w:t>
      </w:r>
    </w:p>
    <w:p w14:paraId="564185AA" w14:textId="77777777" w:rsidR="00C07AC1" w:rsidRDefault="00C07AC1" w:rsidP="00A306F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ab/>
        <w:t xml:space="preserve">If yes, dates of prior award(s) </w:t>
      </w:r>
    </w:p>
    <w:p w14:paraId="2AB19F0E" w14:textId="77777777" w:rsidR="00C07AC1" w:rsidRDefault="00C07AC1" w:rsidP="00A306F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7B2F9CD2" w14:textId="77777777" w:rsidR="009271E5" w:rsidRPr="00412B75" w:rsidRDefault="009271E5" w:rsidP="00A306F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412B75">
        <w:rPr>
          <w:color w:val="000000"/>
          <w:sz w:val="24"/>
        </w:rPr>
        <w:t>Title of Project</w:t>
      </w:r>
      <w:r w:rsidR="00FF5362">
        <w:rPr>
          <w:color w:val="000000"/>
          <w:sz w:val="24"/>
        </w:rPr>
        <w:t>:</w:t>
      </w:r>
      <w:r w:rsidRPr="00412B75">
        <w:rPr>
          <w:color w:val="000000"/>
          <w:sz w:val="24"/>
        </w:rPr>
        <w:t xml:space="preserve"> </w:t>
      </w:r>
    </w:p>
    <w:p w14:paraId="6CA02217"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5648CBA8" w14:textId="77777777" w:rsidR="00950278" w:rsidRDefault="00950278"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Total Budget Requested: </w:t>
      </w:r>
    </w:p>
    <w:p w14:paraId="41B9DD40" w14:textId="77777777" w:rsidR="00950278" w:rsidRDefault="00950278"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1269A556"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412B75">
        <w:rPr>
          <w:color w:val="000000"/>
          <w:sz w:val="24"/>
        </w:rPr>
        <w:t>Project Abstract: (200 words or less)</w:t>
      </w:r>
    </w:p>
    <w:p w14:paraId="79F899D9"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51331038"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2F020DE2"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7CDB7343"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E1BB38"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33D7F9C8"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7F964E76"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444CF8C8"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57F0EA7E"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5060DBCF"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2EDD6D97" w14:textId="77777777" w:rsidR="009271E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7FC20814" w14:textId="77777777" w:rsidR="009271E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51BCD961" w14:textId="77777777" w:rsidR="009271E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54EC50A7" w14:textId="77777777" w:rsidR="009271E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8DEFE86" w14:textId="77777777" w:rsidR="009271E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6DD704B6" w14:textId="77777777" w:rsidR="009271E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6CDCB67F"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6A52140E"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412B75">
        <w:rPr>
          <w:color w:val="000000"/>
          <w:sz w:val="24"/>
        </w:rPr>
        <w:t xml:space="preserve">                                                                                  </w:t>
      </w:r>
    </w:p>
    <w:p w14:paraId="69D848E8" w14:textId="77777777" w:rsidR="009271E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2971D4BC" w14:textId="77777777" w:rsidR="009271E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EFAEBB8" w14:textId="77777777" w:rsidR="009271E5" w:rsidRPr="00412B75"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4B31A6E5" w14:textId="4B2E8367" w:rsidR="002D1153" w:rsidRDefault="009271E5"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9D01A1">
        <w:rPr>
          <w:b/>
          <w:color w:val="000000"/>
        </w:rPr>
        <w:t>IMPORTANT:  Submit the proposal, including</w:t>
      </w:r>
      <w:r w:rsidR="006019E8" w:rsidRPr="009D01A1">
        <w:rPr>
          <w:b/>
          <w:color w:val="000000"/>
        </w:rPr>
        <w:t xml:space="preserve"> this cover</w:t>
      </w:r>
      <w:r w:rsidR="00A306FA">
        <w:rPr>
          <w:b/>
          <w:color w:val="000000"/>
        </w:rPr>
        <w:t xml:space="preserve"> </w:t>
      </w:r>
      <w:r w:rsidR="006019E8" w:rsidRPr="009D01A1">
        <w:rPr>
          <w:b/>
          <w:color w:val="000000"/>
        </w:rPr>
        <w:t xml:space="preserve">sheet to </w:t>
      </w:r>
      <w:r w:rsidR="002D1153" w:rsidRPr="002D1153">
        <w:rPr>
          <w:b/>
          <w:color w:val="000000"/>
        </w:rPr>
        <w:t>OOR@uccs.edu</w:t>
      </w:r>
      <w:r w:rsidR="002D1153">
        <w:rPr>
          <w:b/>
          <w:color w:val="000000"/>
        </w:rPr>
        <w:t xml:space="preserve"> </w:t>
      </w:r>
      <w:r w:rsidR="002D1153" w:rsidRPr="009D01A1">
        <w:rPr>
          <w:b/>
          <w:color w:val="000000"/>
        </w:rPr>
        <w:t xml:space="preserve">by </w:t>
      </w:r>
      <w:r w:rsidR="002D1153">
        <w:rPr>
          <w:b/>
          <w:i/>
          <w:color w:val="000000"/>
        </w:rPr>
        <w:t>5pm</w:t>
      </w:r>
      <w:r w:rsidR="002D1153" w:rsidRPr="009D01A1">
        <w:rPr>
          <w:b/>
          <w:i/>
          <w:color w:val="000000"/>
        </w:rPr>
        <w:t xml:space="preserve"> on </w:t>
      </w:r>
      <w:r w:rsidR="002D1153" w:rsidRPr="00A306FA">
        <w:rPr>
          <w:b/>
          <w:i/>
          <w:color w:val="000000"/>
        </w:rPr>
        <w:t xml:space="preserve">March </w:t>
      </w:r>
      <w:r w:rsidR="00280E30">
        <w:rPr>
          <w:b/>
          <w:i/>
          <w:color w:val="000000"/>
        </w:rPr>
        <w:t>5</w:t>
      </w:r>
      <w:r w:rsidR="002D1153" w:rsidRPr="00A306FA">
        <w:rPr>
          <w:b/>
          <w:i/>
          <w:color w:val="000000"/>
        </w:rPr>
        <w:t xml:space="preserve">, </w:t>
      </w:r>
      <w:r w:rsidR="0027405E" w:rsidRPr="00A306FA">
        <w:rPr>
          <w:b/>
          <w:i/>
          <w:color w:val="000000"/>
        </w:rPr>
        <w:t>20</w:t>
      </w:r>
      <w:r w:rsidR="0027405E">
        <w:rPr>
          <w:b/>
          <w:i/>
          <w:color w:val="000000"/>
        </w:rPr>
        <w:t>2</w:t>
      </w:r>
      <w:r w:rsidR="0027405E">
        <w:rPr>
          <w:b/>
          <w:i/>
          <w:color w:val="000000"/>
        </w:rPr>
        <w:t>5</w:t>
      </w:r>
      <w:r w:rsidR="002D1153" w:rsidRPr="00A306FA">
        <w:rPr>
          <w:b/>
          <w:i/>
          <w:color w:val="000000"/>
        </w:rPr>
        <w:t>.</w:t>
      </w:r>
    </w:p>
    <w:p w14:paraId="61E850F2" w14:textId="39166532" w:rsidR="002D1153" w:rsidRDefault="002D1153">
      <w:pPr>
        <w:rPr>
          <w:b/>
          <w:color w:val="000000"/>
        </w:rPr>
      </w:pPr>
    </w:p>
    <w:p w14:paraId="287650BF" w14:textId="77777777" w:rsidR="002D1153" w:rsidRPr="00412B75" w:rsidRDefault="002D1153" w:rsidP="002D1153">
      <w:pPr>
        <w:pStyle w:val="Heading3"/>
        <w:rPr>
          <w:b w:val="0"/>
          <w:color w:val="000000"/>
          <w:sz w:val="28"/>
        </w:rPr>
      </w:pPr>
      <w:r>
        <w:rPr>
          <w:color w:val="000000"/>
          <w:sz w:val="28"/>
        </w:rPr>
        <w:t xml:space="preserve">UCCS </w:t>
      </w:r>
      <w:r w:rsidRPr="00412B75">
        <w:rPr>
          <w:b w:val="0"/>
          <w:color w:val="000000"/>
          <w:sz w:val="28"/>
        </w:rPr>
        <w:t>COMMITTEE ON RESEARCH AND CREATIVE WORKS</w:t>
      </w:r>
    </w:p>
    <w:p w14:paraId="5E047A63"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8"/>
        </w:rPr>
      </w:pPr>
    </w:p>
    <w:p w14:paraId="6CD82159" w14:textId="341E9F23"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8"/>
        </w:rPr>
      </w:pPr>
      <w:r w:rsidRPr="00A306FA">
        <w:rPr>
          <w:b/>
          <w:color w:val="000000"/>
          <w:sz w:val="28"/>
        </w:rPr>
        <w:t xml:space="preserve">APPLICATION FOR RESEARCH FUNDS </w:t>
      </w:r>
      <w:r w:rsidR="0027405E">
        <w:rPr>
          <w:b/>
          <w:color w:val="000000"/>
          <w:sz w:val="28"/>
        </w:rPr>
        <w:t>202</w:t>
      </w:r>
      <w:r w:rsidR="0027405E">
        <w:rPr>
          <w:b/>
          <w:color w:val="000000"/>
          <w:sz w:val="28"/>
        </w:rPr>
        <w:t>5</w:t>
      </w:r>
      <w:r>
        <w:rPr>
          <w:b/>
          <w:color w:val="000000"/>
          <w:sz w:val="28"/>
        </w:rPr>
        <w:t>-</w:t>
      </w:r>
      <w:r w:rsidR="0027405E">
        <w:rPr>
          <w:b/>
          <w:color w:val="000000"/>
          <w:sz w:val="28"/>
        </w:rPr>
        <w:t>202</w:t>
      </w:r>
      <w:r w:rsidR="0027405E">
        <w:rPr>
          <w:b/>
          <w:color w:val="000000"/>
          <w:sz w:val="28"/>
        </w:rPr>
        <w:t>6</w:t>
      </w:r>
      <w:r>
        <w:rPr>
          <w:b/>
          <w:color w:val="000000"/>
          <w:sz w:val="28"/>
        </w:rPr>
        <w:t xml:space="preserve">: </w:t>
      </w:r>
    </w:p>
    <w:p w14:paraId="3A843710"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8"/>
        </w:rPr>
      </w:pPr>
      <w:r>
        <w:rPr>
          <w:b/>
          <w:color w:val="000000"/>
          <w:sz w:val="28"/>
        </w:rPr>
        <w:t>MULTIPLE APPLICANTS</w:t>
      </w:r>
    </w:p>
    <w:p w14:paraId="7D4131A8"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r>
        <w:rPr>
          <w:color w:val="000000"/>
          <w:sz w:val="24"/>
        </w:rPr>
        <w:t>COVER SHEET</w:t>
      </w:r>
    </w:p>
    <w:p w14:paraId="7E406DFD" w14:textId="4401F39B" w:rsidR="00156C49" w:rsidRPr="00412B75" w:rsidRDefault="00156C49"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r>
        <w:rPr>
          <w:color w:val="000000"/>
          <w:sz w:val="24"/>
        </w:rPr>
        <w:t>1500 word limit</w:t>
      </w:r>
    </w:p>
    <w:p w14:paraId="491AF9DC"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2AF04244"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5E2B0045"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412B75">
        <w:rPr>
          <w:color w:val="000000"/>
          <w:sz w:val="24"/>
        </w:rPr>
        <w:t>Name</w:t>
      </w:r>
      <w:r>
        <w:rPr>
          <w:color w:val="000000"/>
          <w:sz w:val="24"/>
        </w:rPr>
        <w:t xml:space="preserve"> &amp; Rank of Each Applicant:</w:t>
      </w:r>
    </w:p>
    <w:p w14:paraId="32B6418A"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14FD293F"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Indicate if Tenured or Tenure Track: </w:t>
      </w:r>
    </w:p>
    <w:p w14:paraId="4F240EC2"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3556FD26" w14:textId="002719D3"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412B75">
        <w:rPr>
          <w:color w:val="000000"/>
          <w:sz w:val="24"/>
        </w:rPr>
        <w:t>College</w:t>
      </w:r>
      <w:r>
        <w:rPr>
          <w:color w:val="000000"/>
          <w:sz w:val="24"/>
        </w:rPr>
        <w:t xml:space="preserve"> of Each Applicant:</w:t>
      </w:r>
    </w:p>
    <w:p w14:paraId="653A5805"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A4FA105"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Department or </w:t>
      </w:r>
      <w:r w:rsidRPr="00412B75">
        <w:rPr>
          <w:color w:val="000000"/>
          <w:sz w:val="24"/>
        </w:rPr>
        <w:t>Discipline</w:t>
      </w:r>
      <w:r>
        <w:rPr>
          <w:color w:val="000000"/>
          <w:sz w:val="24"/>
        </w:rPr>
        <w:t xml:space="preserve"> of Each Applicant:</w:t>
      </w:r>
      <w:r w:rsidRPr="00412B75">
        <w:rPr>
          <w:color w:val="000000"/>
          <w:sz w:val="24"/>
        </w:rPr>
        <w:t xml:space="preserve"> </w:t>
      </w:r>
    </w:p>
    <w:p w14:paraId="2BE0F131"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6F91BD5D" w14:textId="42ABDDDF"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Ha</w:t>
      </w:r>
      <w:r w:rsidR="00CF1FC0">
        <w:rPr>
          <w:color w:val="000000"/>
          <w:sz w:val="24"/>
        </w:rPr>
        <w:t>s anyone on the application</w:t>
      </w:r>
      <w:r>
        <w:rPr>
          <w:color w:val="000000"/>
          <w:sz w:val="24"/>
        </w:rPr>
        <w:t xml:space="preserve"> received a CRCW in the past?</w:t>
      </w:r>
    </w:p>
    <w:p w14:paraId="451A8D73"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ab/>
        <w:t>If yes, dates of prior award(s) and name of awardee:</w:t>
      </w:r>
    </w:p>
    <w:p w14:paraId="26B14793"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7A13A139"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412B75">
        <w:rPr>
          <w:color w:val="000000"/>
          <w:sz w:val="24"/>
        </w:rPr>
        <w:t>Title of Project</w:t>
      </w:r>
      <w:r>
        <w:rPr>
          <w:color w:val="000000"/>
          <w:sz w:val="24"/>
        </w:rPr>
        <w:t>:</w:t>
      </w:r>
      <w:r w:rsidRPr="00412B75">
        <w:rPr>
          <w:color w:val="000000"/>
          <w:sz w:val="24"/>
        </w:rPr>
        <w:t xml:space="preserve"> </w:t>
      </w:r>
    </w:p>
    <w:p w14:paraId="5E1D0B34"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1B43C1B4"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Total Budget Requested: </w:t>
      </w:r>
    </w:p>
    <w:p w14:paraId="116ADAE1"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4B5B9DF7"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412B75">
        <w:rPr>
          <w:color w:val="000000"/>
          <w:sz w:val="24"/>
        </w:rPr>
        <w:t>Project Abstract: (200 words or less)</w:t>
      </w:r>
    </w:p>
    <w:p w14:paraId="14C7D75D"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519DBAF7"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2B1A67B4"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2F09334B"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F0181FE"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47E49429"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2714CD27"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640F05FE"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2F65BD49"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6D1B7574"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5175DE79"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31E4A133"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2B08E1D1"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ECBE2EC"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3ECD42F6"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638EBF4A"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764D779C"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14F293EF"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412B75">
        <w:rPr>
          <w:color w:val="000000"/>
          <w:sz w:val="24"/>
        </w:rPr>
        <w:t xml:space="preserve">                                                                                  </w:t>
      </w:r>
    </w:p>
    <w:p w14:paraId="3921FFD5"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68605735" w14:textId="77777777" w:rsidR="002D1153"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52FE7B5F" w14:textId="77777777" w:rsidR="002D1153" w:rsidRPr="00412B75" w:rsidRDefault="002D1153" w:rsidP="002D1153">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74A408D9" w14:textId="526406F7" w:rsidR="009271E5" w:rsidRPr="00412B75" w:rsidRDefault="002D1153" w:rsidP="00395F2A">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8"/>
        </w:rPr>
      </w:pPr>
      <w:r w:rsidRPr="009D01A1">
        <w:rPr>
          <w:b/>
          <w:color w:val="000000"/>
        </w:rPr>
        <w:t>IMPORTANT:  Submit the proposal, including this cover</w:t>
      </w:r>
      <w:r>
        <w:rPr>
          <w:b/>
          <w:color w:val="000000"/>
        </w:rPr>
        <w:t xml:space="preserve"> </w:t>
      </w:r>
      <w:r w:rsidRPr="009D01A1">
        <w:rPr>
          <w:b/>
          <w:color w:val="000000"/>
        </w:rPr>
        <w:t>sheet to OOR</w:t>
      </w:r>
      <w:r>
        <w:rPr>
          <w:b/>
          <w:color w:val="000000"/>
        </w:rPr>
        <w:t>@uccs.edu</w:t>
      </w:r>
      <w:r w:rsidRPr="009D01A1">
        <w:rPr>
          <w:b/>
          <w:color w:val="000000"/>
        </w:rPr>
        <w:t xml:space="preserve"> by </w:t>
      </w:r>
      <w:r>
        <w:rPr>
          <w:b/>
          <w:i/>
          <w:color w:val="000000"/>
        </w:rPr>
        <w:t>5pm</w:t>
      </w:r>
      <w:r w:rsidRPr="009D01A1">
        <w:rPr>
          <w:b/>
          <w:i/>
          <w:color w:val="000000"/>
        </w:rPr>
        <w:t xml:space="preserve"> on </w:t>
      </w:r>
      <w:r w:rsidRPr="00A306FA">
        <w:rPr>
          <w:b/>
          <w:i/>
          <w:color w:val="000000"/>
        </w:rPr>
        <w:t xml:space="preserve">March </w:t>
      </w:r>
      <w:r w:rsidR="009937FD">
        <w:rPr>
          <w:b/>
          <w:i/>
          <w:color w:val="000000"/>
        </w:rPr>
        <w:t>5</w:t>
      </w:r>
      <w:r w:rsidRPr="00A306FA">
        <w:rPr>
          <w:b/>
          <w:i/>
          <w:color w:val="000000"/>
        </w:rPr>
        <w:t xml:space="preserve">, </w:t>
      </w:r>
      <w:r w:rsidR="00A177E2" w:rsidRPr="00A306FA">
        <w:rPr>
          <w:b/>
          <w:i/>
          <w:color w:val="000000"/>
        </w:rPr>
        <w:t>20</w:t>
      </w:r>
      <w:r w:rsidR="00A177E2">
        <w:rPr>
          <w:b/>
          <w:i/>
          <w:color w:val="000000"/>
        </w:rPr>
        <w:t>2</w:t>
      </w:r>
      <w:r w:rsidR="00A177E2">
        <w:rPr>
          <w:b/>
          <w:i/>
          <w:color w:val="000000"/>
        </w:rPr>
        <w:t>5</w:t>
      </w:r>
      <w:r w:rsidRPr="00A306FA">
        <w:rPr>
          <w:b/>
          <w:i/>
          <w:color w:val="000000"/>
        </w:rPr>
        <w:t>.</w:t>
      </w:r>
      <w:r w:rsidRPr="00412B75">
        <w:rPr>
          <w:b/>
          <w:color w:val="000000"/>
        </w:rPr>
        <w:t xml:space="preserve"> </w:t>
      </w:r>
    </w:p>
    <w:sectPr w:rsidR="009271E5" w:rsidRPr="00412B75" w:rsidSect="001F1208">
      <w:headerReference w:type="even" r:id="rId14"/>
      <w:headerReference w:type="default" r:id="rId15"/>
      <w:footerReference w:type="even" r:id="rId16"/>
      <w:footerReference w:type="default" r:id="rId17"/>
      <w:endnotePr>
        <w:numFmt w:val="decimal"/>
      </w:endnotePr>
      <w:pgSz w:w="12240" w:h="15840" w:code="1"/>
      <w:pgMar w:top="1405" w:right="1440" w:bottom="911" w:left="1440" w:header="223" w:footer="135"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6DF35" w14:textId="77777777" w:rsidR="00A56AF4" w:rsidRDefault="00A56AF4">
      <w:r>
        <w:separator/>
      </w:r>
    </w:p>
  </w:endnote>
  <w:endnote w:type="continuationSeparator" w:id="0">
    <w:p w14:paraId="5DECD176" w14:textId="77777777" w:rsidR="00A56AF4" w:rsidRDefault="00A56AF4">
      <w:r>
        <w:continuationSeparator/>
      </w:r>
    </w:p>
  </w:endnote>
  <w:endnote w:type="continuationNotice" w:id="1">
    <w:p w14:paraId="02A3A74F" w14:textId="77777777" w:rsidR="00A56AF4" w:rsidRDefault="00A56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webkit-standard">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9C66" w14:textId="77777777" w:rsidR="001F1208" w:rsidRDefault="001F1208" w:rsidP="00271A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6CFBDE3" w14:textId="77777777" w:rsidR="001F1208" w:rsidRDefault="001F1208" w:rsidP="00C046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2A7E" w14:textId="77777777" w:rsidR="00D9084C" w:rsidRPr="00D9084C" w:rsidRDefault="00D9084C" w:rsidP="00C0467E">
    <w:pPr>
      <w:pStyle w:val="Footer"/>
      <w:ind w:right="360"/>
      <w:jc w:val="center"/>
      <w:rPr>
        <w:rFonts w:ascii="Arial" w:eastAsia="MS Mincho" w:hAnsi="Arial"/>
        <w:b/>
        <w:lang w:eastAsia="ja-JP"/>
      </w:rPr>
    </w:pPr>
    <w:r w:rsidRPr="00D9084C">
      <w:rPr>
        <w:rFonts w:ascii="Arial" w:eastAsia="MS Mincho" w:hAnsi="Arial"/>
        <w:b/>
        <w:lang w:eastAsia="ja-JP"/>
      </w:rPr>
      <w:t>Office of Research</w:t>
    </w:r>
  </w:p>
  <w:p w14:paraId="67F3100B" w14:textId="77777777" w:rsidR="001F1208" w:rsidRDefault="001F1208" w:rsidP="00C0467E">
    <w:pPr>
      <w:pStyle w:val="Footer"/>
      <w:framePr w:wrap="none" w:vAnchor="text" w:hAnchor="page" w:x="11285" w:y="10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BB61E4" w14:textId="08177B2A" w:rsidR="00D9084C" w:rsidRPr="00D9084C" w:rsidRDefault="00BA2CDE" w:rsidP="00D9084C">
    <w:pPr>
      <w:tabs>
        <w:tab w:val="center" w:pos="4320"/>
        <w:tab w:val="right" w:pos="8640"/>
      </w:tabs>
      <w:jc w:val="center"/>
      <w:rPr>
        <w:rFonts w:ascii="Arial" w:eastAsia="MS Mincho" w:hAnsi="Arial"/>
        <w:color w:val="595959"/>
        <w:sz w:val="18"/>
        <w:szCs w:val="18"/>
        <w:lang w:eastAsia="ja-JP"/>
      </w:rPr>
    </w:pPr>
    <w:r>
      <w:rPr>
        <w:rFonts w:ascii="Arial" w:eastAsia="MS Mincho" w:hAnsi="Arial"/>
        <w:sz w:val="18"/>
        <w:szCs w:val="18"/>
        <w:lang w:eastAsia="ja-JP"/>
      </w:rPr>
      <w:t>Cragmor 108</w:t>
    </w:r>
    <w:r w:rsidR="00D9084C" w:rsidRPr="00D9084C">
      <w:rPr>
        <w:rFonts w:ascii="Arial" w:eastAsia="MS Mincho" w:hAnsi="Arial"/>
        <w:sz w:val="18"/>
        <w:szCs w:val="18"/>
        <w:lang w:eastAsia="ja-JP"/>
      </w:rPr>
      <w:t xml:space="preserve">   •</w:t>
    </w:r>
    <w:r w:rsidR="00D9084C" w:rsidRPr="00D9084C">
      <w:rPr>
        <w:rFonts w:ascii="Arial" w:eastAsia="MS Mincho" w:hAnsi="Arial"/>
        <w:color w:val="595959"/>
        <w:sz w:val="18"/>
        <w:szCs w:val="18"/>
        <w:lang w:eastAsia="ja-JP"/>
      </w:rPr>
      <w:t xml:space="preserve"> </w:t>
    </w:r>
    <w:r w:rsidR="00D9084C" w:rsidRPr="00D9084C">
      <w:rPr>
        <w:rFonts w:ascii="Arial" w:eastAsia="MS Mincho" w:hAnsi="Arial"/>
        <w:sz w:val="18"/>
        <w:szCs w:val="18"/>
        <w:lang w:eastAsia="ja-JP"/>
      </w:rPr>
      <w:t xml:space="preserve">  1420 Austin Bluffs Pkwy</w:t>
    </w:r>
    <w:r w:rsidR="00D9084C" w:rsidRPr="00D9084C">
      <w:rPr>
        <w:rFonts w:ascii="Arial" w:eastAsia="MS Mincho" w:hAnsi="Arial"/>
        <w:color w:val="595959"/>
        <w:sz w:val="18"/>
        <w:szCs w:val="18"/>
        <w:lang w:eastAsia="ja-JP"/>
      </w:rPr>
      <w:t xml:space="preserve"> </w:t>
    </w:r>
    <w:r w:rsidR="00D9084C" w:rsidRPr="00D9084C">
      <w:rPr>
        <w:rFonts w:ascii="Arial" w:eastAsia="MS Mincho" w:hAnsi="Arial"/>
        <w:sz w:val="18"/>
        <w:szCs w:val="18"/>
        <w:lang w:eastAsia="ja-JP"/>
      </w:rPr>
      <w:t xml:space="preserve">  </w:t>
    </w:r>
    <w:r w:rsidR="00D9084C" w:rsidRPr="00D9084C">
      <w:rPr>
        <w:rFonts w:ascii="Arial" w:eastAsia="MS Mincho" w:hAnsi="Arial"/>
        <w:color w:val="BAA564"/>
        <w:sz w:val="18"/>
        <w:szCs w:val="18"/>
        <w:lang w:eastAsia="ja-JP"/>
      </w:rPr>
      <w:t>•</w:t>
    </w:r>
    <w:r w:rsidR="00D9084C" w:rsidRPr="00D9084C">
      <w:rPr>
        <w:rFonts w:ascii="Arial" w:eastAsia="MS Mincho" w:hAnsi="Arial"/>
        <w:color w:val="595959"/>
        <w:sz w:val="18"/>
        <w:szCs w:val="18"/>
        <w:lang w:eastAsia="ja-JP"/>
      </w:rPr>
      <w:t xml:space="preserve"> </w:t>
    </w:r>
    <w:r w:rsidR="00D9084C" w:rsidRPr="00D9084C">
      <w:rPr>
        <w:rFonts w:ascii="Arial" w:eastAsia="MS Mincho" w:hAnsi="Arial"/>
        <w:sz w:val="18"/>
        <w:szCs w:val="18"/>
        <w:lang w:eastAsia="ja-JP"/>
      </w:rPr>
      <w:t xml:space="preserve">  Colorado Springs, CO 80918</w:t>
    </w:r>
  </w:p>
  <w:p w14:paraId="19A75740" w14:textId="027300D9" w:rsidR="00D9084C" w:rsidRPr="00D9084C" w:rsidRDefault="00D9084C" w:rsidP="00D9084C">
    <w:pPr>
      <w:tabs>
        <w:tab w:val="center" w:pos="4320"/>
        <w:tab w:val="right" w:pos="8640"/>
      </w:tabs>
      <w:jc w:val="center"/>
      <w:rPr>
        <w:rFonts w:ascii="Arial" w:eastAsia="MS Mincho" w:hAnsi="Arial"/>
        <w:color w:val="595959"/>
        <w:sz w:val="18"/>
        <w:szCs w:val="18"/>
        <w:lang w:eastAsia="ja-JP"/>
      </w:rPr>
    </w:pPr>
    <w:r w:rsidRPr="00D9084C">
      <w:rPr>
        <w:rFonts w:ascii="Arial" w:eastAsia="MS Mincho" w:hAnsi="Arial"/>
        <w:b/>
        <w:sz w:val="18"/>
        <w:szCs w:val="18"/>
        <w:lang w:eastAsia="ja-JP"/>
      </w:rPr>
      <w:t>t</w:t>
    </w:r>
    <w:r w:rsidRPr="00D9084C">
      <w:rPr>
        <w:rFonts w:ascii="Arial" w:eastAsia="MS Mincho" w:hAnsi="Arial"/>
        <w:sz w:val="18"/>
        <w:szCs w:val="18"/>
        <w:lang w:eastAsia="ja-JP"/>
      </w:rPr>
      <w:t xml:space="preserve"> 719-255-</w:t>
    </w:r>
    <w:r w:rsidR="00BA2CDE">
      <w:rPr>
        <w:rFonts w:ascii="Arial" w:eastAsia="MS Mincho" w:hAnsi="Arial"/>
        <w:sz w:val="18"/>
        <w:szCs w:val="18"/>
        <w:lang w:eastAsia="ja-JP"/>
      </w:rPr>
      <w:t>4027</w:t>
    </w:r>
    <w:r w:rsidRPr="00D9084C">
      <w:rPr>
        <w:rFonts w:ascii="Arial" w:eastAsia="MS Mincho" w:hAnsi="Arial"/>
        <w:color w:val="595959"/>
        <w:sz w:val="18"/>
        <w:szCs w:val="18"/>
        <w:lang w:eastAsia="ja-JP"/>
      </w:rPr>
      <w:t xml:space="preserve"> </w:t>
    </w:r>
    <w:r w:rsidRPr="00D9084C">
      <w:rPr>
        <w:rFonts w:ascii="Arial" w:eastAsia="MS Mincho" w:hAnsi="Arial"/>
        <w:sz w:val="18"/>
        <w:szCs w:val="18"/>
        <w:lang w:eastAsia="ja-JP"/>
      </w:rPr>
      <w:t xml:space="preserve">  </w:t>
    </w:r>
    <w:r w:rsidRPr="00D9084C">
      <w:rPr>
        <w:rFonts w:ascii="Arial" w:eastAsia="MS Mincho" w:hAnsi="Arial"/>
        <w:color w:val="BAA564"/>
        <w:sz w:val="18"/>
        <w:szCs w:val="18"/>
        <w:lang w:eastAsia="ja-JP"/>
      </w:rPr>
      <w:t>•</w:t>
    </w:r>
    <w:r w:rsidRPr="00D9084C">
      <w:rPr>
        <w:rFonts w:ascii="Arial" w:eastAsia="MS Mincho" w:hAnsi="Arial"/>
        <w:color w:val="595959"/>
        <w:sz w:val="18"/>
        <w:szCs w:val="18"/>
        <w:lang w:eastAsia="ja-JP"/>
      </w:rPr>
      <w:t xml:space="preserve"> </w:t>
    </w:r>
    <w:r w:rsidRPr="00D9084C">
      <w:rPr>
        <w:rFonts w:ascii="Arial" w:eastAsia="MS Mincho" w:hAnsi="Arial"/>
        <w:sz w:val="18"/>
        <w:szCs w:val="18"/>
        <w:lang w:eastAsia="ja-JP"/>
      </w:rPr>
      <w:t xml:space="preserve">  oor@uccs.edu</w:t>
    </w:r>
  </w:p>
  <w:p w14:paraId="43CAE99F" w14:textId="77777777" w:rsidR="009271E5" w:rsidRDefault="009271E5" w:rsidP="00D9084C">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F5FC6" w14:textId="77777777" w:rsidR="00A56AF4" w:rsidRDefault="00A56AF4">
      <w:r>
        <w:separator/>
      </w:r>
    </w:p>
  </w:footnote>
  <w:footnote w:type="continuationSeparator" w:id="0">
    <w:p w14:paraId="22A7A2CA" w14:textId="77777777" w:rsidR="00A56AF4" w:rsidRDefault="00A56AF4">
      <w:r>
        <w:continuationSeparator/>
      </w:r>
    </w:p>
  </w:footnote>
  <w:footnote w:type="continuationNotice" w:id="1">
    <w:p w14:paraId="32E2FBCD" w14:textId="77777777" w:rsidR="00A56AF4" w:rsidRDefault="00A56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83B3" w14:textId="77777777" w:rsidR="00D9084C" w:rsidRDefault="00D9084C" w:rsidP="001F12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D33C9A" w14:textId="77777777" w:rsidR="00D9084C" w:rsidRDefault="00D9084C" w:rsidP="00D908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1515" w14:textId="5B80E236" w:rsidR="00D9084C" w:rsidRDefault="00CA6955" w:rsidP="00D9084C">
    <w:pPr>
      <w:pStyle w:val="Header"/>
      <w:ind w:right="360"/>
    </w:pPr>
    <w:r w:rsidRPr="00D9084C">
      <w:rPr>
        <w:rFonts w:ascii="Arial" w:hAnsi="Arial"/>
        <w:noProof/>
        <w:sz w:val="20"/>
      </w:rPr>
      <w:drawing>
        <wp:inline distT="0" distB="0" distL="0" distR="0" wp14:anchorId="3418D156" wp14:editId="46343277">
          <wp:extent cx="2978150" cy="406400"/>
          <wp:effectExtent l="0" t="0" r="0" b="0"/>
          <wp:docPr id="1" name="Picture 1" descr="Macintosh HD:Users:jfoster2:Desktop:UCCS Brand Materials 2012:outputs:UCCS Signat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oster2:Desktop:UCCS Brand Materials 2012:outputs:UCCS Signatur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8150" cy="40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90E21"/>
    <w:multiLevelType w:val="hybridMultilevel"/>
    <w:tmpl w:val="93025262"/>
    <w:lvl w:ilvl="0" w:tplc="744AB31E">
      <w:start w:val="1"/>
      <w:numFmt w:val="bullet"/>
      <w:lvlText w:val=""/>
      <w:lvlJc w:val="left"/>
      <w:pPr>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40F80"/>
    <w:multiLevelType w:val="hybridMultilevel"/>
    <w:tmpl w:val="BF361E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7F604E"/>
    <w:multiLevelType w:val="hybridMultilevel"/>
    <w:tmpl w:val="95FC5A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G 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G 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G 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83248B"/>
    <w:multiLevelType w:val="hybridMultilevel"/>
    <w:tmpl w:val="635AD45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E580028"/>
    <w:multiLevelType w:val="hybridMultilevel"/>
    <w:tmpl w:val="5284F754"/>
    <w:lvl w:ilvl="0" w:tplc="F5F690E6">
      <w:start w:val="1"/>
      <w:numFmt w:val="lowerLetter"/>
      <w:lvlText w:val="%1."/>
      <w:lvlJc w:val="left"/>
      <w:pPr>
        <w:ind w:left="864" w:hanging="144"/>
      </w:pPr>
      <w:rPr>
        <w:rFonts w:hint="default"/>
        <w:i w:val="0"/>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4DE388D"/>
    <w:multiLevelType w:val="hybridMultilevel"/>
    <w:tmpl w:val="6A7A281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72E7CE3"/>
    <w:multiLevelType w:val="multilevel"/>
    <w:tmpl w:val="FB4887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0C5692B"/>
    <w:multiLevelType w:val="hybridMultilevel"/>
    <w:tmpl w:val="A38CD9F6"/>
    <w:lvl w:ilvl="0" w:tplc="F8BE2B66">
      <w:start w:val="1"/>
      <w:numFmt w:val="decimal"/>
      <w:lvlText w:val="%1."/>
      <w:lvlJc w:val="left"/>
      <w:pPr>
        <w:ind w:left="1520" w:hanging="62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0D67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10150"/>
    <w:multiLevelType w:val="hybridMultilevel"/>
    <w:tmpl w:val="66868A7C"/>
    <w:lvl w:ilvl="0" w:tplc="F8BE2B66">
      <w:start w:val="1"/>
      <w:numFmt w:val="decimal"/>
      <w:lvlText w:val="%1."/>
      <w:lvlJc w:val="left"/>
      <w:pPr>
        <w:ind w:left="1070" w:hanging="6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2321E25"/>
    <w:multiLevelType w:val="hybridMultilevel"/>
    <w:tmpl w:val="59441A0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9EC0F69"/>
    <w:multiLevelType w:val="hybridMultilevel"/>
    <w:tmpl w:val="B888E2FC"/>
    <w:lvl w:ilvl="0" w:tplc="744AB31E">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71F39"/>
    <w:multiLevelType w:val="hybridMultilevel"/>
    <w:tmpl w:val="E8861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81C6B"/>
    <w:multiLevelType w:val="hybridMultilevel"/>
    <w:tmpl w:val="CDCCA860"/>
    <w:lvl w:ilvl="0" w:tplc="1CF69414">
      <w:start w:val="1"/>
      <w:numFmt w:val="decimal"/>
      <w:lvlText w:val="%1."/>
      <w:lvlJc w:val="left"/>
      <w:pPr>
        <w:ind w:left="720" w:hanging="360"/>
      </w:pPr>
      <w:rPr>
        <w:rFonts w:ascii="-webkit-standard" w:eastAsia="Times New Roman" w:hAnsi="-webkit-standard"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B67A8"/>
    <w:multiLevelType w:val="hybridMultilevel"/>
    <w:tmpl w:val="CF1C1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51B9B"/>
    <w:multiLevelType w:val="hybridMultilevel"/>
    <w:tmpl w:val="117ABC94"/>
    <w:lvl w:ilvl="0" w:tplc="5394E328">
      <w:start w:val="4"/>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0833E7"/>
    <w:multiLevelType w:val="multilevel"/>
    <w:tmpl w:val="59EAF7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G 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G 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FF3B72"/>
    <w:multiLevelType w:val="hybridMultilevel"/>
    <w:tmpl w:val="AD54F8F8"/>
    <w:lvl w:ilvl="0" w:tplc="F8BE2B66">
      <w:start w:val="1"/>
      <w:numFmt w:val="decimal"/>
      <w:lvlText w:val="%1."/>
      <w:lvlJc w:val="left"/>
      <w:pPr>
        <w:ind w:left="2590" w:hanging="620"/>
      </w:pPr>
      <w:rPr>
        <w:rFonts w:hint="default"/>
        <w:color w:val="auto"/>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19" w15:restartNumberingAfterBreak="0">
    <w:nsid w:val="3E807347"/>
    <w:multiLevelType w:val="hybridMultilevel"/>
    <w:tmpl w:val="594A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C06B4"/>
    <w:multiLevelType w:val="multilevel"/>
    <w:tmpl w:val="59441A0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48244AD7"/>
    <w:multiLevelType w:val="hybridMultilevel"/>
    <w:tmpl w:val="F80EC5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G Times" w:hint="default"/>
      </w:rPr>
    </w:lvl>
    <w:lvl w:ilvl="2" w:tplc="91366538">
      <w:numFmt w:val="bullet"/>
      <w:lvlText w:val="-"/>
      <w:lvlJc w:val="left"/>
      <w:pPr>
        <w:tabs>
          <w:tab w:val="num" w:pos="2520"/>
        </w:tabs>
        <w:ind w:left="2520" w:hanging="720"/>
      </w:pPr>
      <w:rPr>
        <w:rFonts w:ascii="Times New Roman" w:eastAsia="Times New Roman" w:hAnsi="Times New Roman" w:cs="Times New Roman"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G 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G 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01D02"/>
    <w:multiLevelType w:val="hybridMultilevel"/>
    <w:tmpl w:val="09462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23C59"/>
    <w:multiLevelType w:val="hybridMultilevel"/>
    <w:tmpl w:val="09A09D38"/>
    <w:lvl w:ilvl="0" w:tplc="E22C575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854D6"/>
    <w:multiLevelType w:val="hybridMultilevel"/>
    <w:tmpl w:val="FC563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8218A"/>
    <w:multiLevelType w:val="hybridMultilevel"/>
    <w:tmpl w:val="B06A4814"/>
    <w:lvl w:ilvl="0" w:tplc="04090003">
      <w:start w:val="1"/>
      <w:numFmt w:val="bullet"/>
      <w:lvlText w:val="o"/>
      <w:lvlJc w:val="left"/>
      <w:pPr>
        <w:tabs>
          <w:tab w:val="num" w:pos="1440"/>
        </w:tabs>
        <w:ind w:left="1440" w:hanging="360"/>
      </w:pPr>
      <w:rPr>
        <w:rFonts w:ascii="Courier New" w:hAnsi="Courier New" w:cs="CG Time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519F0622"/>
    <w:multiLevelType w:val="hybridMultilevel"/>
    <w:tmpl w:val="FC5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102532"/>
    <w:multiLevelType w:val="hybridMultilevel"/>
    <w:tmpl w:val="55725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6429BD"/>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D6536ED"/>
    <w:multiLevelType w:val="hybridMultilevel"/>
    <w:tmpl w:val="E36A0A0A"/>
    <w:lvl w:ilvl="0" w:tplc="D60AE6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27B0C"/>
    <w:multiLevelType w:val="hybridMultilevel"/>
    <w:tmpl w:val="AF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F4F3F"/>
    <w:multiLevelType w:val="hybridMultilevel"/>
    <w:tmpl w:val="BA8C14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9A7425"/>
    <w:multiLevelType w:val="hybridMultilevel"/>
    <w:tmpl w:val="77B013AA"/>
    <w:lvl w:ilvl="0" w:tplc="A27020D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305073"/>
    <w:multiLevelType w:val="multilevel"/>
    <w:tmpl w:val="E88615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EA3E12"/>
    <w:multiLevelType w:val="hybridMultilevel"/>
    <w:tmpl w:val="C734BA5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0A0F34"/>
    <w:multiLevelType w:val="singleLevel"/>
    <w:tmpl w:val="E2740FCC"/>
    <w:lvl w:ilvl="0">
      <w:start w:val="9"/>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36" w15:restartNumberingAfterBreak="0">
    <w:nsid w:val="6D4E24D6"/>
    <w:multiLevelType w:val="hybridMultilevel"/>
    <w:tmpl w:val="B7C6D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34541"/>
    <w:multiLevelType w:val="hybridMultilevel"/>
    <w:tmpl w:val="3D986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BA644C"/>
    <w:multiLevelType w:val="hybridMultilevel"/>
    <w:tmpl w:val="2C0C2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D59D4"/>
    <w:multiLevelType w:val="singleLevel"/>
    <w:tmpl w:val="AAC616C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40" w15:restartNumberingAfterBreak="0">
    <w:nsid w:val="737173FD"/>
    <w:multiLevelType w:val="hybridMultilevel"/>
    <w:tmpl w:val="0E38E72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G Time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G Time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G Time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86D40D2"/>
    <w:multiLevelType w:val="hybridMultilevel"/>
    <w:tmpl w:val="FB488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6E5F20"/>
    <w:multiLevelType w:val="hybridMultilevel"/>
    <w:tmpl w:val="25E8788E"/>
    <w:lvl w:ilvl="0" w:tplc="F8BE2B66">
      <w:start w:val="1"/>
      <w:numFmt w:val="decimal"/>
      <w:lvlText w:val="%1."/>
      <w:lvlJc w:val="left"/>
      <w:pPr>
        <w:ind w:left="1070" w:hanging="6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830459">
    <w:abstractNumId w:val="39"/>
  </w:num>
  <w:num w:numId="2" w16cid:durableId="849486227">
    <w:abstractNumId w:val="35"/>
  </w:num>
  <w:num w:numId="3" w16cid:durableId="1772972931">
    <w:abstractNumId w:val="35"/>
    <w:lvlOverride w:ilvl="0">
      <w:lvl w:ilvl="0">
        <w:start w:val="1"/>
        <w:numFmt w:val="decimal"/>
        <w:lvlText w:val="%1. "/>
        <w:legacy w:legacy="1" w:legacySpace="0" w:legacyIndent="360"/>
        <w:lvlJc w:val="left"/>
        <w:pPr>
          <w:ind w:left="360" w:hanging="360"/>
        </w:pPr>
        <w:rPr>
          <w:rFonts w:ascii="CG Times" w:hAnsi="CG Times" w:hint="default"/>
          <w:b w:val="0"/>
          <w:i w:val="0"/>
          <w:sz w:val="24"/>
          <w:u w:val="none"/>
        </w:rPr>
      </w:lvl>
    </w:lvlOverride>
  </w:num>
  <w:num w:numId="4" w16cid:durableId="1391005092">
    <w:abstractNumId w:val="0"/>
    <w:lvlOverride w:ilvl="0">
      <w:lvl w:ilvl="0">
        <w:start w:val="1"/>
        <w:numFmt w:val="bullet"/>
        <w:lvlText w:val=""/>
        <w:legacy w:legacy="1" w:legacySpace="0" w:legacyIndent="576"/>
        <w:lvlJc w:val="left"/>
        <w:pPr>
          <w:ind w:left="1152" w:hanging="576"/>
        </w:pPr>
        <w:rPr>
          <w:rFonts w:ascii="Symbol" w:hAnsi="Symbol" w:hint="default"/>
        </w:rPr>
      </w:lvl>
    </w:lvlOverride>
  </w:num>
  <w:num w:numId="5" w16cid:durableId="1334063470">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6" w16cid:durableId="1478257548">
    <w:abstractNumId w:val="28"/>
  </w:num>
  <w:num w:numId="7" w16cid:durableId="1415973778">
    <w:abstractNumId w:val="41"/>
  </w:num>
  <w:num w:numId="8" w16cid:durableId="384303129">
    <w:abstractNumId w:val="9"/>
  </w:num>
  <w:num w:numId="9" w16cid:durableId="1800024365">
    <w:abstractNumId w:val="4"/>
  </w:num>
  <w:num w:numId="10" w16cid:durableId="1934892435">
    <w:abstractNumId w:val="40"/>
  </w:num>
  <w:num w:numId="11" w16cid:durableId="1957057252">
    <w:abstractNumId w:val="3"/>
  </w:num>
  <w:num w:numId="12" w16cid:durableId="1710296570">
    <w:abstractNumId w:val="21"/>
  </w:num>
  <w:num w:numId="13" w16cid:durableId="687606271">
    <w:abstractNumId w:val="16"/>
  </w:num>
  <w:num w:numId="14" w16cid:durableId="344864027">
    <w:abstractNumId w:val="17"/>
  </w:num>
  <w:num w:numId="15" w16cid:durableId="2106682179">
    <w:abstractNumId w:val="11"/>
  </w:num>
  <w:num w:numId="16" w16cid:durableId="568197537">
    <w:abstractNumId w:val="20"/>
  </w:num>
  <w:num w:numId="17" w16cid:durableId="1065033833">
    <w:abstractNumId w:val="25"/>
  </w:num>
  <w:num w:numId="18" w16cid:durableId="942493858">
    <w:abstractNumId w:val="7"/>
  </w:num>
  <w:num w:numId="19" w16cid:durableId="1627811421">
    <w:abstractNumId w:val="26"/>
  </w:num>
  <w:num w:numId="20" w16cid:durableId="1074082685">
    <w:abstractNumId w:val="13"/>
  </w:num>
  <w:num w:numId="21" w16cid:durableId="1162046918">
    <w:abstractNumId w:val="33"/>
  </w:num>
  <w:num w:numId="22" w16cid:durableId="1821775648">
    <w:abstractNumId w:val="37"/>
  </w:num>
  <w:num w:numId="23" w16cid:durableId="251201827">
    <w:abstractNumId w:val="31"/>
  </w:num>
  <w:num w:numId="24" w16cid:durableId="634220707">
    <w:abstractNumId w:val="2"/>
  </w:num>
  <w:num w:numId="25" w16cid:durableId="82726381">
    <w:abstractNumId w:val="15"/>
  </w:num>
  <w:num w:numId="26" w16cid:durableId="1555317366">
    <w:abstractNumId w:val="36"/>
  </w:num>
  <w:num w:numId="27" w16cid:durableId="1664091869">
    <w:abstractNumId w:val="24"/>
  </w:num>
  <w:num w:numId="28" w16cid:durableId="470445663">
    <w:abstractNumId w:val="27"/>
  </w:num>
  <w:num w:numId="29" w16cid:durableId="1540507757">
    <w:abstractNumId w:val="30"/>
  </w:num>
  <w:num w:numId="30" w16cid:durableId="789010115">
    <w:abstractNumId w:val="23"/>
  </w:num>
  <w:num w:numId="31" w16cid:durableId="472989353">
    <w:abstractNumId w:val="1"/>
  </w:num>
  <w:num w:numId="32" w16cid:durableId="684014744">
    <w:abstractNumId w:val="12"/>
  </w:num>
  <w:num w:numId="33" w16cid:durableId="1811438392">
    <w:abstractNumId w:val="14"/>
  </w:num>
  <w:num w:numId="34" w16cid:durableId="1656565392">
    <w:abstractNumId w:val="5"/>
  </w:num>
  <w:num w:numId="35" w16cid:durableId="958680044">
    <w:abstractNumId w:val="6"/>
  </w:num>
  <w:num w:numId="36" w16cid:durableId="2095592969">
    <w:abstractNumId w:val="10"/>
  </w:num>
  <w:num w:numId="37" w16cid:durableId="1834563065">
    <w:abstractNumId w:val="8"/>
  </w:num>
  <w:num w:numId="38" w16cid:durableId="1929263324">
    <w:abstractNumId w:val="18"/>
  </w:num>
  <w:num w:numId="39" w16cid:durableId="1079056784">
    <w:abstractNumId w:val="42"/>
  </w:num>
  <w:num w:numId="40" w16cid:durableId="1994795347">
    <w:abstractNumId w:val="38"/>
  </w:num>
  <w:num w:numId="41" w16cid:durableId="381095619">
    <w:abstractNumId w:val="34"/>
  </w:num>
  <w:num w:numId="42" w16cid:durableId="1583488448">
    <w:abstractNumId w:val="32"/>
  </w:num>
  <w:num w:numId="43" w16cid:durableId="1279142147">
    <w:abstractNumId w:val="29"/>
  </w:num>
  <w:num w:numId="44" w16cid:durableId="1209076015">
    <w:abstractNumId w:val="22"/>
  </w:num>
  <w:num w:numId="45" w16cid:durableId="2738265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35"/>
    <w:rsid w:val="00013B67"/>
    <w:rsid w:val="0001767B"/>
    <w:rsid w:val="000240A3"/>
    <w:rsid w:val="00025753"/>
    <w:rsid w:val="000430A1"/>
    <w:rsid w:val="000535E3"/>
    <w:rsid w:val="00074483"/>
    <w:rsid w:val="000A0AA5"/>
    <w:rsid w:val="000A2E36"/>
    <w:rsid w:val="000A44C1"/>
    <w:rsid w:val="000B3D35"/>
    <w:rsid w:val="000C1CAF"/>
    <w:rsid w:val="000C32F3"/>
    <w:rsid w:val="000C4B0D"/>
    <w:rsid w:val="000D2682"/>
    <w:rsid w:val="000D3EEF"/>
    <w:rsid w:val="000F2FC4"/>
    <w:rsid w:val="00106DBB"/>
    <w:rsid w:val="00156C49"/>
    <w:rsid w:val="0016314F"/>
    <w:rsid w:val="00170AC7"/>
    <w:rsid w:val="00191E79"/>
    <w:rsid w:val="0019630A"/>
    <w:rsid w:val="00196E95"/>
    <w:rsid w:val="001A0069"/>
    <w:rsid w:val="001B691F"/>
    <w:rsid w:val="001E58D2"/>
    <w:rsid w:val="001E7B3E"/>
    <w:rsid w:val="001F1208"/>
    <w:rsid w:val="00200111"/>
    <w:rsid w:val="00212ADD"/>
    <w:rsid w:val="002130EE"/>
    <w:rsid w:val="00216EC0"/>
    <w:rsid w:val="00220B3F"/>
    <w:rsid w:val="002257A7"/>
    <w:rsid w:val="002275B9"/>
    <w:rsid w:val="00245845"/>
    <w:rsid w:val="00251624"/>
    <w:rsid w:val="00253A9B"/>
    <w:rsid w:val="00271A97"/>
    <w:rsid w:val="0027405E"/>
    <w:rsid w:val="00280E30"/>
    <w:rsid w:val="002827E8"/>
    <w:rsid w:val="002838B9"/>
    <w:rsid w:val="002864CB"/>
    <w:rsid w:val="00294490"/>
    <w:rsid w:val="00296DF8"/>
    <w:rsid w:val="002A3424"/>
    <w:rsid w:val="002B719A"/>
    <w:rsid w:val="002C2B53"/>
    <w:rsid w:val="002C3189"/>
    <w:rsid w:val="002D1153"/>
    <w:rsid w:val="002D57BB"/>
    <w:rsid w:val="002E6570"/>
    <w:rsid w:val="002E6A6B"/>
    <w:rsid w:val="002F79AA"/>
    <w:rsid w:val="00300EFC"/>
    <w:rsid w:val="0030357D"/>
    <w:rsid w:val="003318AF"/>
    <w:rsid w:val="003344CE"/>
    <w:rsid w:val="003405C0"/>
    <w:rsid w:val="00362933"/>
    <w:rsid w:val="00371067"/>
    <w:rsid w:val="00373C71"/>
    <w:rsid w:val="003751BC"/>
    <w:rsid w:val="00376002"/>
    <w:rsid w:val="0039199A"/>
    <w:rsid w:val="00395F2A"/>
    <w:rsid w:val="003A4F50"/>
    <w:rsid w:val="003A56C7"/>
    <w:rsid w:val="003B0689"/>
    <w:rsid w:val="003C0BD9"/>
    <w:rsid w:val="003E0BAD"/>
    <w:rsid w:val="003E75C6"/>
    <w:rsid w:val="003F2761"/>
    <w:rsid w:val="004217AE"/>
    <w:rsid w:val="00422894"/>
    <w:rsid w:val="00435CBA"/>
    <w:rsid w:val="00462025"/>
    <w:rsid w:val="00464E12"/>
    <w:rsid w:val="00465DF8"/>
    <w:rsid w:val="0047060B"/>
    <w:rsid w:val="0048385F"/>
    <w:rsid w:val="00484653"/>
    <w:rsid w:val="004947F0"/>
    <w:rsid w:val="004A610C"/>
    <w:rsid w:val="004D3781"/>
    <w:rsid w:val="004D4B90"/>
    <w:rsid w:val="004D5A4B"/>
    <w:rsid w:val="004E61B0"/>
    <w:rsid w:val="004F2D86"/>
    <w:rsid w:val="00513645"/>
    <w:rsid w:val="00523B35"/>
    <w:rsid w:val="00556015"/>
    <w:rsid w:val="005612A5"/>
    <w:rsid w:val="005826D9"/>
    <w:rsid w:val="00585307"/>
    <w:rsid w:val="00587131"/>
    <w:rsid w:val="005938C6"/>
    <w:rsid w:val="005A4A5C"/>
    <w:rsid w:val="005A6267"/>
    <w:rsid w:val="005B0934"/>
    <w:rsid w:val="005C282F"/>
    <w:rsid w:val="005E1434"/>
    <w:rsid w:val="006019E8"/>
    <w:rsid w:val="00601A8F"/>
    <w:rsid w:val="006116C6"/>
    <w:rsid w:val="00624121"/>
    <w:rsid w:val="0063694B"/>
    <w:rsid w:val="006413E4"/>
    <w:rsid w:val="00651C94"/>
    <w:rsid w:val="00660D78"/>
    <w:rsid w:val="00661059"/>
    <w:rsid w:val="006612E3"/>
    <w:rsid w:val="00676179"/>
    <w:rsid w:val="006912E1"/>
    <w:rsid w:val="006A59C8"/>
    <w:rsid w:val="006A72B6"/>
    <w:rsid w:val="006C15E9"/>
    <w:rsid w:val="006D1FA2"/>
    <w:rsid w:val="006E7CEE"/>
    <w:rsid w:val="00701AAD"/>
    <w:rsid w:val="007249CA"/>
    <w:rsid w:val="0073396A"/>
    <w:rsid w:val="0077739D"/>
    <w:rsid w:val="007A1A79"/>
    <w:rsid w:val="007A43B6"/>
    <w:rsid w:val="007B2FC4"/>
    <w:rsid w:val="007B378D"/>
    <w:rsid w:val="007C2721"/>
    <w:rsid w:val="007C5B6E"/>
    <w:rsid w:val="007D47D1"/>
    <w:rsid w:val="007E1E6C"/>
    <w:rsid w:val="007E67F4"/>
    <w:rsid w:val="00800241"/>
    <w:rsid w:val="00807D95"/>
    <w:rsid w:val="00814A0F"/>
    <w:rsid w:val="00817A9A"/>
    <w:rsid w:val="00817B5A"/>
    <w:rsid w:val="00822459"/>
    <w:rsid w:val="0082637C"/>
    <w:rsid w:val="00832C85"/>
    <w:rsid w:val="00832F06"/>
    <w:rsid w:val="00836DC8"/>
    <w:rsid w:val="00845C36"/>
    <w:rsid w:val="00852F18"/>
    <w:rsid w:val="008650DE"/>
    <w:rsid w:val="008925C3"/>
    <w:rsid w:val="008B1C9B"/>
    <w:rsid w:val="008C1826"/>
    <w:rsid w:val="008C2667"/>
    <w:rsid w:val="008D5389"/>
    <w:rsid w:val="008F2EF7"/>
    <w:rsid w:val="00901B18"/>
    <w:rsid w:val="009030E4"/>
    <w:rsid w:val="0091050E"/>
    <w:rsid w:val="00914292"/>
    <w:rsid w:val="00923FED"/>
    <w:rsid w:val="009271E5"/>
    <w:rsid w:val="00931BA4"/>
    <w:rsid w:val="00945169"/>
    <w:rsid w:val="00950278"/>
    <w:rsid w:val="009520E0"/>
    <w:rsid w:val="009546ED"/>
    <w:rsid w:val="00965346"/>
    <w:rsid w:val="009658DE"/>
    <w:rsid w:val="00965EA5"/>
    <w:rsid w:val="009848A3"/>
    <w:rsid w:val="009937FD"/>
    <w:rsid w:val="009A14B2"/>
    <w:rsid w:val="009A23B4"/>
    <w:rsid w:val="009B3E14"/>
    <w:rsid w:val="009B5004"/>
    <w:rsid w:val="009D01A1"/>
    <w:rsid w:val="009F0251"/>
    <w:rsid w:val="009F77EC"/>
    <w:rsid w:val="00A0349A"/>
    <w:rsid w:val="00A0429D"/>
    <w:rsid w:val="00A177E2"/>
    <w:rsid w:val="00A22CA6"/>
    <w:rsid w:val="00A22E14"/>
    <w:rsid w:val="00A27D13"/>
    <w:rsid w:val="00A306FA"/>
    <w:rsid w:val="00A4518B"/>
    <w:rsid w:val="00A50D77"/>
    <w:rsid w:val="00A522B9"/>
    <w:rsid w:val="00A56AF4"/>
    <w:rsid w:val="00A601F0"/>
    <w:rsid w:val="00A7651A"/>
    <w:rsid w:val="00AB79DE"/>
    <w:rsid w:val="00AC22A0"/>
    <w:rsid w:val="00AC664B"/>
    <w:rsid w:val="00AD2C51"/>
    <w:rsid w:val="00AE6862"/>
    <w:rsid w:val="00AE6EFE"/>
    <w:rsid w:val="00AF68FA"/>
    <w:rsid w:val="00B004FB"/>
    <w:rsid w:val="00B11C4D"/>
    <w:rsid w:val="00B16483"/>
    <w:rsid w:val="00B24DA1"/>
    <w:rsid w:val="00B5013E"/>
    <w:rsid w:val="00B53462"/>
    <w:rsid w:val="00B5662C"/>
    <w:rsid w:val="00B57C36"/>
    <w:rsid w:val="00B66904"/>
    <w:rsid w:val="00B67CDB"/>
    <w:rsid w:val="00B82265"/>
    <w:rsid w:val="00B90FDB"/>
    <w:rsid w:val="00BA2CDE"/>
    <w:rsid w:val="00BA7AB9"/>
    <w:rsid w:val="00BB473D"/>
    <w:rsid w:val="00C02DB1"/>
    <w:rsid w:val="00C0467E"/>
    <w:rsid w:val="00C04AFF"/>
    <w:rsid w:val="00C07AC1"/>
    <w:rsid w:val="00C167F0"/>
    <w:rsid w:val="00C20256"/>
    <w:rsid w:val="00C2261D"/>
    <w:rsid w:val="00C237E4"/>
    <w:rsid w:val="00C25983"/>
    <w:rsid w:val="00C60AF5"/>
    <w:rsid w:val="00C6714F"/>
    <w:rsid w:val="00C73E89"/>
    <w:rsid w:val="00C7419B"/>
    <w:rsid w:val="00C81324"/>
    <w:rsid w:val="00C81BD1"/>
    <w:rsid w:val="00CA5EC8"/>
    <w:rsid w:val="00CA6955"/>
    <w:rsid w:val="00CB0C63"/>
    <w:rsid w:val="00CB605D"/>
    <w:rsid w:val="00CB6A17"/>
    <w:rsid w:val="00CC489A"/>
    <w:rsid w:val="00CD0BD4"/>
    <w:rsid w:val="00CD0F1F"/>
    <w:rsid w:val="00CD4FD3"/>
    <w:rsid w:val="00CD7ABB"/>
    <w:rsid w:val="00CE558D"/>
    <w:rsid w:val="00CF1FC0"/>
    <w:rsid w:val="00CF269B"/>
    <w:rsid w:val="00D03C20"/>
    <w:rsid w:val="00D07982"/>
    <w:rsid w:val="00D106AA"/>
    <w:rsid w:val="00D2532C"/>
    <w:rsid w:val="00D3017E"/>
    <w:rsid w:val="00D3346D"/>
    <w:rsid w:val="00D3795F"/>
    <w:rsid w:val="00D618F1"/>
    <w:rsid w:val="00D62A4B"/>
    <w:rsid w:val="00D65A3F"/>
    <w:rsid w:val="00D66C98"/>
    <w:rsid w:val="00D75CA9"/>
    <w:rsid w:val="00D9084C"/>
    <w:rsid w:val="00D931AA"/>
    <w:rsid w:val="00D95A0B"/>
    <w:rsid w:val="00DB2937"/>
    <w:rsid w:val="00DB33DD"/>
    <w:rsid w:val="00DB61DB"/>
    <w:rsid w:val="00DB6A9C"/>
    <w:rsid w:val="00DD7DA5"/>
    <w:rsid w:val="00DE7489"/>
    <w:rsid w:val="00DF7B58"/>
    <w:rsid w:val="00E1000C"/>
    <w:rsid w:val="00E15982"/>
    <w:rsid w:val="00E32100"/>
    <w:rsid w:val="00E4234B"/>
    <w:rsid w:val="00E42E92"/>
    <w:rsid w:val="00E44F1A"/>
    <w:rsid w:val="00E565B7"/>
    <w:rsid w:val="00E64A72"/>
    <w:rsid w:val="00E752E2"/>
    <w:rsid w:val="00E8045A"/>
    <w:rsid w:val="00EB0ECA"/>
    <w:rsid w:val="00ED3441"/>
    <w:rsid w:val="00ED3E69"/>
    <w:rsid w:val="00EE1B3D"/>
    <w:rsid w:val="00EE507F"/>
    <w:rsid w:val="00EE60AB"/>
    <w:rsid w:val="00F013A3"/>
    <w:rsid w:val="00F10748"/>
    <w:rsid w:val="00F137EB"/>
    <w:rsid w:val="00F16C2F"/>
    <w:rsid w:val="00F5482E"/>
    <w:rsid w:val="00F717BA"/>
    <w:rsid w:val="00F868F7"/>
    <w:rsid w:val="00F92BC4"/>
    <w:rsid w:val="00FB1FE5"/>
    <w:rsid w:val="00FB5445"/>
    <w:rsid w:val="00FB5AFC"/>
    <w:rsid w:val="00FB5E98"/>
    <w:rsid w:val="00FB620D"/>
    <w:rsid w:val="00FB7427"/>
    <w:rsid w:val="00FD00C0"/>
    <w:rsid w:val="00FF36A1"/>
    <w:rsid w:val="00FF536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370BC"/>
  <w15:chartTrackingRefBased/>
  <w15:docId w15:val="{49318ABA-0A17-4AD8-A979-CA3DAF3C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numPr>
        <w:ilvl w:val="12"/>
      </w:numPr>
      <w:tabs>
        <w:tab w:val="left" w:pos="-720"/>
        <w:tab w:val="left" w:pos="0"/>
        <w:tab w:val="left" w:pos="576"/>
        <w:tab w:val="left" w:pos="1152"/>
        <w:tab w:val="right" w:pos="9360"/>
      </w:tabs>
      <w:ind w:left="1152" w:hanging="576"/>
      <w:jc w:val="right"/>
      <w:outlineLvl w:val="0"/>
    </w:pPr>
    <w:rPr>
      <w:sz w:val="24"/>
    </w:rPr>
  </w:style>
  <w:style w:type="paragraph" w:styleId="Heading2">
    <w:name w:val="heading 2"/>
    <w:basedOn w:val="Normal"/>
    <w:next w:val="Normal"/>
    <w:qFormat/>
    <w:pPr>
      <w:keepNext/>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sz w:val="28"/>
    </w:rPr>
  </w:style>
  <w:style w:type="paragraph" w:styleId="Heading3">
    <w:name w:val="heading 3"/>
    <w:basedOn w:val="Normal"/>
    <w:next w:val="Normal"/>
    <w:qFormat/>
    <w:pPr>
      <w:keepNext/>
      <w:widowControl w:val="0"/>
      <w:tabs>
        <w:tab w:val="right" w:pos="9360"/>
      </w:tabs>
      <w:jc w:val="center"/>
      <w:outlineLvl w:val="2"/>
    </w:pPr>
    <w:rPr>
      <w:b/>
    </w:rPr>
  </w:style>
  <w:style w:type="paragraph" w:styleId="Heading4">
    <w:name w:val="heading 4"/>
    <w:basedOn w:val="Normal"/>
    <w:next w:val="Normal"/>
    <w:qFormat/>
    <w:pPr>
      <w:keepNext/>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3"/>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rPr>
      <w:sz w:val="24"/>
    </w:rPr>
  </w:style>
  <w:style w:type="paragraph" w:styleId="Footer">
    <w:name w:val="footer"/>
    <w:basedOn w:val="Normal"/>
    <w:pPr>
      <w:tabs>
        <w:tab w:val="center" w:pos="4320"/>
        <w:tab w:val="right" w:pos="8640"/>
      </w:tabs>
    </w:pPr>
  </w:style>
  <w:style w:type="paragraph" w:styleId="Title">
    <w:name w:val="Title"/>
    <w:basedOn w:val="Normal"/>
    <w:qFormat/>
    <w:pPr>
      <w:widowControl w:val="0"/>
      <w:tabs>
        <w:tab w:val="center" w:pos="5040"/>
      </w:tabs>
      <w:jc w:val="center"/>
    </w:pPr>
    <w:rPr>
      <w:b/>
      <w:sz w:val="40"/>
    </w:rPr>
  </w:style>
  <w:style w:type="paragraph" w:styleId="BalloonText">
    <w:name w:val="Balloon Text"/>
    <w:basedOn w:val="Normal"/>
    <w:semiHidden/>
    <w:rsid w:val="003500DF"/>
    <w:rPr>
      <w:rFonts w:ascii="Tahoma" w:hAnsi="Tahoma" w:cs="Tahoma"/>
      <w:sz w:val="16"/>
      <w:szCs w:val="16"/>
    </w:rPr>
  </w:style>
  <w:style w:type="character" w:styleId="Hyperlink">
    <w:name w:val="Hyperlink"/>
    <w:rsid w:val="007A2BDC"/>
    <w:rPr>
      <w:color w:val="0000FF"/>
      <w:u w:val="single"/>
    </w:rPr>
  </w:style>
  <w:style w:type="character" w:styleId="CommentReference">
    <w:name w:val="annotation reference"/>
    <w:rsid w:val="00B66904"/>
    <w:rPr>
      <w:sz w:val="16"/>
      <w:szCs w:val="16"/>
    </w:rPr>
  </w:style>
  <w:style w:type="paragraph" w:styleId="CommentText">
    <w:name w:val="annotation text"/>
    <w:basedOn w:val="Normal"/>
    <w:link w:val="CommentTextChar"/>
    <w:rsid w:val="00B66904"/>
  </w:style>
  <w:style w:type="character" w:customStyle="1" w:styleId="CommentTextChar">
    <w:name w:val="Comment Text Char"/>
    <w:basedOn w:val="DefaultParagraphFont"/>
    <w:link w:val="CommentText"/>
    <w:rsid w:val="00B66904"/>
  </w:style>
  <w:style w:type="paragraph" w:styleId="CommentSubject">
    <w:name w:val="annotation subject"/>
    <w:basedOn w:val="CommentText"/>
    <w:next w:val="CommentText"/>
    <w:link w:val="CommentSubjectChar"/>
    <w:rsid w:val="00B66904"/>
    <w:rPr>
      <w:b/>
      <w:bCs/>
    </w:rPr>
  </w:style>
  <w:style w:type="character" w:customStyle="1" w:styleId="CommentSubjectChar">
    <w:name w:val="Comment Subject Char"/>
    <w:link w:val="CommentSubject"/>
    <w:rsid w:val="00B66904"/>
    <w:rPr>
      <w:b/>
      <w:bCs/>
    </w:rPr>
  </w:style>
  <w:style w:type="paragraph" w:styleId="ListParagraph">
    <w:name w:val="List Paragraph"/>
    <w:basedOn w:val="Normal"/>
    <w:qFormat/>
    <w:rsid w:val="00AE6EFE"/>
    <w:pPr>
      <w:ind w:left="720"/>
    </w:pPr>
  </w:style>
  <w:style w:type="character" w:styleId="UnresolvedMention">
    <w:name w:val="Unresolved Mention"/>
    <w:uiPriority w:val="99"/>
    <w:semiHidden/>
    <w:unhideWhenUsed/>
    <w:rsid w:val="00CB605D"/>
    <w:rPr>
      <w:color w:val="605E5C"/>
      <w:shd w:val="clear" w:color="auto" w:fill="E1DFDD"/>
    </w:rPr>
  </w:style>
  <w:style w:type="character" w:styleId="PageNumber">
    <w:name w:val="page number"/>
    <w:rsid w:val="00D9084C"/>
  </w:style>
  <w:style w:type="character" w:styleId="FollowedHyperlink">
    <w:name w:val="FollowedHyperlink"/>
    <w:rsid w:val="00FF5362"/>
    <w:rPr>
      <w:color w:val="954F72"/>
      <w:u w:val="single"/>
    </w:rPr>
  </w:style>
  <w:style w:type="paragraph" w:styleId="Revision">
    <w:name w:val="Revision"/>
    <w:hidden/>
    <w:rsid w:val="00283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5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scienc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sp.uccs.edu/sites/g/files/kjihxj1471/files/inline-files/Course_Buyout_Guidelines_Web_5.13.19.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OR@uccs.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249d13b-314e-41a1-b7e8-4b36a941ef26" xsi:nil="true"/>
    <lcf76f155ced4ddcb4097134ff3c332f xmlns="4884cb74-cda0-4672-9837-65aca0e916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F5B977AF715547BBD016ABBBA8AB8B" ma:contentTypeVersion="15" ma:contentTypeDescription="Create a new document." ma:contentTypeScope="" ma:versionID="0e424f4cdae4324bb8d467cd4bb9e435">
  <xsd:schema xmlns:xsd="http://www.w3.org/2001/XMLSchema" xmlns:xs="http://www.w3.org/2001/XMLSchema" xmlns:p="http://schemas.microsoft.com/office/2006/metadata/properties" xmlns:ns2="4884cb74-cda0-4672-9837-65aca0e91667" xmlns:ns3="d249d13b-314e-41a1-b7e8-4b36a941ef26" targetNamespace="http://schemas.microsoft.com/office/2006/metadata/properties" ma:root="true" ma:fieldsID="603c55e29a4d4a132f6cebe6df47324a" ns2:_="" ns3:_="">
    <xsd:import namespace="4884cb74-cda0-4672-9837-65aca0e91667"/>
    <xsd:import namespace="d249d13b-314e-41a1-b7e8-4b36a941ef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4cb74-cda0-4672-9837-65aca0e91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9d13b-314e-41a1-b7e8-4b36a941ef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5e962c-d1c7-4805-a151-08ff387a4bb1}" ma:internalName="TaxCatchAll" ma:showField="CatchAllData" ma:web="d249d13b-314e-41a1-b7e8-4b36a941ef2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68AF4-E499-BD4E-A593-950F00BECD34}">
  <ds:schemaRefs>
    <ds:schemaRef ds:uri="http://schemas.openxmlformats.org/officeDocument/2006/bibliography"/>
  </ds:schemaRefs>
</ds:datastoreItem>
</file>

<file path=customXml/itemProps2.xml><?xml version="1.0" encoding="utf-8"?>
<ds:datastoreItem xmlns:ds="http://schemas.openxmlformats.org/officeDocument/2006/customXml" ds:itemID="{FEFBD3E1-F04D-4F14-B37B-578D7D7350DB}">
  <ds:schemaRefs>
    <ds:schemaRef ds:uri="http://schemas.microsoft.com/office/2006/metadata/properties"/>
    <ds:schemaRef ds:uri="http://schemas.microsoft.com/office/infopath/2007/PartnerControls"/>
    <ds:schemaRef ds:uri="d249d13b-314e-41a1-b7e8-4b36a941ef26"/>
    <ds:schemaRef ds:uri="4884cb74-cda0-4672-9837-65aca0e91667"/>
  </ds:schemaRefs>
</ds:datastoreItem>
</file>

<file path=customXml/itemProps3.xml><?xml version="1.0" encoding="utf-8"?>
<ds:datastoreItem xmlns:ds="http://schemas.openxmlformats.org/officeDocument/2006/customXml" ds:itemID="{4C34147B-BEBB-432E-9BE9-6AD894CF266D}">
  <ds:schemaRefs>
    <ds:schemaRef ds:uri="http://schemas.microsoft.com/sharepoint/v3/contenttype/forms"/>
  </ds:schemaRefs>
</ds:datastoreItem>
</file>

<file path=customXml/itemProps4.xml><?xml version="1.0" encoding="utf-8"?>
<ds:datastoreItem xmlns:ds="http://schemas.openxmlformats.org/officeDocument/2006/customXml" ds:itemID="{DE8AEF8C-6DB7-4E89-859C-4E7AC4F3F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4cb74-cda0-4672-9837-65aca0e91667"/>
    <ds:schemaRef ds:uri="d249d13b-314e-41a1-b7e8-4b36a941e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CALL FOR PROPOSALS</vt:lpstr>
    </vt:vector>
  </TitlesOfParts>
  <Company>CU The Springs</Company>
  <LinksUpToDate>false</LinksUpToDate>
  <CharactersWithSpaces>16000</CharactersWithSpaces>
  <SharedDoc>false</SharedDoc>
  <HLinks>
    <vt:vector size="12" baseType="variant">
      <vt:variant>
        <vt:i4>5505090</vt:i4>
      </vt:variant>
      <vt:variant>
        <vt:i4>3</vt:i4>
      </vt:variant>
      <vt:variant>
        <vt:i4>0</vt:i4>
      </vt:variant>
      <vt:variant>
        <vt:i4>5</vt:i4>
      </vt:variant>
      <vt:variant>
        <vt:lpwstr>https://www.ncbi.nlm.nih.gov/sciencv/</vt:lpwstr>
      </vt:variant>
      <vt:variant>
        <vt:lpwstr/>
      </vt:variant>
      <vt:variant>
        <vt:i4>2293776</vt:i4>
      </vt:variant>
      <vt:variant>
        <vt:i4>0</vt:i4>
      </vt:variant>
      <vt:variant>
        <vt:i4>0</vt:i4>
      </vt:variant>
      <vt:variant>
        <vt:i4>5</vt:i4>
      </vt:variant>
      <vt:variant>
        <vt:lpwstr>mailto:OOR@uccs.edu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dc:title>
  <dc:subject/>
  <dc:creator>Student Employee</dc:creator>
  <cp:keywords/>
  <cp:lastModifiedBy>Lindsay Coppa</cp:lastModifiedBy>
  <cp:revision>19</cp:revision>
  <cp:lastPrinted>2019-12-03T21:27:00Z</cp:lastPrinted>
  <dcterms:created xsi:type="dcterms:W3CDTF">2024-12-16T17:45:00Z</dcterms:created>
  <dcterms:modified xsi:type="dcterms:W3CDTF">2024-12-16T18:34:00Z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-1955772612</vt:i4>
  </property>
  <property fmtid="{D5CDD505-2E9C-101B-9397-08002B2CF9AE}" pid="3" name="_ReviewCycleID">
    <vt:i4>773728888</vt:i4>
  </property>
  <property fmtid="{D5CDD505-2E9C-101B-9397-08002B2CF9AE}" pid="4" name="_NewReviewCycle">
    <vt:lpwstr/>
  </property>
  <property fmtid="{D5CDD505-2E9C-101B-9397-08002B2CF9AE}" pid="5" name="_EmailEntryID">
    <vt:lpwstr>00000000AE9C1596AEDB3D44983367836F55DB4F0700525A4DE303AF2345A2CFAEEF95196C5D0000007BBF4B00006806752695FBB54F9240315588CD75E6000380E5C7CB0000</vt:lpwstr>
  </property>
  <property fmtid="{D5CDD505-2E9C-101B-9397-08002B2CF9AE}" pid="6" name="_EmailStoreID0">
    <vt:lpwstr>0000000038A1BB1005E5101AA1BB08002B2A56C20000454D534D44422E444C4C00000000000000001B55FA20AA6611CD9BC800AA002FC45A0C0000007072656140756363732E656475002F6F3D45786368616E67654C6162732F6F753D45786368616E67652041646D696E6973747261746976652047726F757020284659444</vt:lpwstr>
  </property>
  <property fmtid="{D5CDD505-2E9C-101B-9397-08002B2CF9AE}" pid="7" name="_EmailStoreID1">
    <vt:lpwstr>9424F484632335350444C54292F636E3D526563697069656E74732F636E3D32333033633434646435396634663432393232636337333639343265636134392D7072656100E94632F42E00000002000000100000007000720065006100400075006300630073002E0065006400750000000000</vt:lpwstr>
  </property>
  <property fmtid="{D5CDD505-2E9C-101B-9397-08002B2CF9AE}" pid="8" name="_EmailStoreID2">
    <vt:lpwstr>000000</vt:lpwstr>
  </property>
  <property fmtid="{D5CDD505-2E9C-101B-9397-08002B2CF9AE}" pid="9" name="ContentTypeId">
    <vt:lpwstr>0x0101003DF5B977AF715547BBD016ABBBA8AB8B</vt:lpwstr>
  </property>
  <property fmtid="{D5CDD505-2E9C-101B-9397-08002B2CF9AE}" pid="10" name="Order">
    <vt:r8>100</vt:r8>
  </property>
  <property fmtid="{D5CDD505-2E9C-101B-9397-08002B2CF9AE}" pid="11" name="_ReviewingToolsShownOnce">
    <vt:lpwstr/>
  </property>
  <property fmtid="{D5CDD505-2E9C-101B-9397-08002B2CF9AE}" pid="12" name="MediaServiceImageTags">
    <vt:lpwstr/>
  </property>
</Properties>
</file>